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44" w:rsidRDefault="004720C4" w:rsidP="00795844">
      <w:pPr>
        <w:pStyle w:val="Title"/>
        <w:rPr>
          <w:sz w:val="22"/>
          <w:szCs w:val="22"/>
        </w:rPr>
      </w:pPr>
      <w:r>
        <w:rPr>
          <w:noProof/>
          <w:sz w:val="22"/>
          <w:szCs w:val="22"/>
        </w:rPr>
        <w:drawing>
          <wp:inline distT="0" distB="0" distL="0" distR="0">
            <wp:extent cx="561975" cy="658039"/>
            <wp:effectExtent l="0" t="0" r="0" b="8890"/>
            <wp:docPr id="2" name="Picture 2" descr="MC900390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084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58039"/>
                    </a:xfrm>
                    <a:prstGeom prst="rect">
                      <a:avLst/>
                    </a:prstGeom>
                    <a:noFill/>
                    <a:ln>
                      <a:noFill/>
                    </a:ln>
                  </pic:spPr>
                </pic:pic>
              </a:graphicData>
            </a:graphic>
          </wp:inline>
        </w:drawing>
      </w:r>
    </w:p>
    <w:p w:rsidR="004720C4" w:rsidRPr="006E09EF" w:rsidRDefault="004720C4" w:rsidP="00795844">
      <w:pPr>
        <w:pStyle w:val="Title"/>
      </w:pPr>
      <w:r w:rsidRPr="006E09EF">
        <w:t>Course Expectations/Syllabus (this should be the firs</w:t>
      </w:r>
      <w:r w:rsidR="00753D26" w:rsidRPr="006E09EF">
        <w:t>t thing you put in your 3-ring binder</w:t>
      </w:r>
      <w:r w:rsidRPr="006E09EF">
        <w:t>)</w:t>
      </w:r>
    </w:p>
    <w:p w:rsidR="004720C4" w:rsidRPr="006E09EF" w:rsidRDefault="000611EA" w:rsidP="004720C4">
      <w:pPr>
        <w:pStyle w:val="Title"/>
      </w:pPr>
      <w:r w:rsidRPr="006E09EF">
        <w:t>Language Arts 1</w:t>
      </w:r>
    </w:p>
    <w:p w:rsidR="004720C4" w:rsidRPr="006E09EF" w:rsidRDefault="004720C4" w:rsidP="004720C4">
      <w:pPr>
        <w:pStyle w:val="Title"/>
      </w:pPr>
      <w:r w:rsidRPr="006E09EF">
        <w:t xml:space="preserve">Ms. Kevinanne Curmano </w:t>
      </w:r>
    </w:p>
    <w:p w:rsidR="004720C4" w:rsidRPr="00CB7C49" w:rsidRDefault="000611EA" w:rsidP="00CB7C49">
      <w:pPr>
        <w:pStyle w:val="Title"/>
        <w:rPr>
          <w:rStyle w:val="Hyperlink"/>
          <w:color w:val="auto"/>
          <w:u w:val="none"/>
        </w:rPr>
      </w:pPr>
      <w:r w:rsidRPr="006E09EF">
        <w:t>Room: 2026</w:t>
      </w:r>
      <w:r w:rsidR="00CB7C49">
        <w:t>|</w:t>
      </w:r>
      <w:r w:rsidR="00F75043" w:rsidRPr="006E09EF">
        <w:t xml:space="preserve"> Phone:  </w:t>
      </w:r>
      <w:r w:rsidRPr="006E09EF">
        <w:t>(970) 259-1630 ext. 2081</w:t>
      </w:r>
      <w:r w:rsidR="00CB7C49">
        <w:t xml:space="preserve">| </w:t>
      </w:r>
      <w:r w:rsidR="004720C4" w:rsidRPr="006E09EF">
        <w:rPr>
          <w:color w:val="000000"/>
        </w:rPr>
        <w:t xml:space="preserve">Email:  </w:t>
      </w:r>
      <w:hyperlink r:id="rId10" w:history="1">
        <w:r w:rsidR="004720C4" w:rsidRPr="006E09EF">
          <w:rPr>
            <w:rStyle w:val="Hyperlink"/>
            <w:color w:val="000000"/>
            <w:u w:val="none"/>
          </w:rPr>
          <w:t>kcurmano@durango.k12.co.us</w:t>
        </w:r>
      </w:hyperlink>
    </w:p>
    <w:p w:rsidR="00F75043" w:rsidRPr="006E09EF" w:rsidRDefault="00F75043" w:rsidP="00CB7C49">
      <w:pPr>
        <w:pStyle w:val="Title"/>
        <w:rPr>
          <w:color w:val="000000"/>
        </w:rPr>
      </w:pPr>
      <w:r w:rsidRPr="006E09EF">
        <w:rPr>
          <w:rStyle w:val="Hyperlink"/>
          <w:color w:val="000000"/>
          <w:u w:val="none"/>
        </w:rPr>
        <w:t>Website:  kevinanne.weebly.com</w:t>
      </w:r>
      <w:r w:rsidR="00CB7C49">
        <w:rPr>
          <w:rStyle w:val="Hyperlink"/>
          <w:color w:val="000000"/>
          <w:u w:val="none"/>
        </w:rPr>
        <w:t xml:space="preserve">| </w:t>
      </w:r>
      <w:r w:rsidRPr="006E09EF">
        <w:rPr>
          <w:rStyle w:val="Hyperlink"/>
          <w:color w:val="000000"/>
          <w:u w:val="none"/>
        </w:rPr>
        <w:t>REMIND 101:  txt: 81010 message: @curmanbro</w:t>
      </w:r>
    </w:p>
    <w:p w:rsidR="004720C4" w:rsidRDefault="004720C4" w:rsidP="004720C4">
      <w:pPr>
        <w:pStyle w:val="Title"/>
        <w:ind w:left="0"/>
        <w:jc w:val="left"/>
        <w:rPr>
          <w:color w:val="000000"/>
          <w:sz w:val="22"/>
          <w:szCs w:val="22"/>
        </w:rPr>
      </w:pPr>
    </w:p>
    <w:p w:rsidR="004720C4" w:rsidRPr="006E09EF" w:rsidRDefault="004720C4" w:rsidP="004720C4">
      <w:pPr>
        <w:rPr>
          <w:sz w:val="22"/>
          <w:szCs w:val="22"/>
        </w:rPr>
      </w:pPr>
      <w:r w:rsidRPr="006E09EF">
        <w:rPr>
          <w:sz w:val="22"/>
          <w:szCs w:val="22"/>
        </w:rPr>
        <w:t>Welcome to Durango High School!  W</w:t>
      </w:r>
      <w:r w:rsidR="009C25AF" w:rsidRPr="006E09EF">
        <w:rPr>
          <w:sz w:val="22"/>
          <w:szCs w:val="22"/>
        </w:rPr>
        <w:t xml:space="preserve">elcome to Language Arts </w:t>
      </w:r>
      <w:r w:rsidR="004C5146" w:rsidRPr="006E09EF">
        <w:rPr>
          <w:sz w:val="22"/>
          <w:szCs w:val="22"/>
        </w:rPr>
        <w:t>I</w:t>
      </w:r>
      <w:r w:rsidR="009C25AF" w:rsidRPr="006E09EF">
        <w:rPr>
          <w:sz w:val="22"/>
          <w:szCs w:val="22"/>
        </w:rPr>
        <w:t xml:space="preserve">!  </w:t>
      </w:r>
      <w:r w:rsidR="004C5146" w:rsidRPr="006E09EF">
        <w:rPr>
          <w:sz w:val="22"/>
          <w:szCs w:val="22"/>
        </w:rPr>
        <w:t xml:space="preserve"> </w:t>
      </w:r>
      <w:r w:rsidR="00545ECF" w:rsidRPr="006E09EF">
        <w:rPr>
          <w:sz w:val="22"/>
          <w:szCs w:val="22"/>
        </w:rPr>
        <w:t xml:space="preserve">What is Language Arts I?  Here’s the official course description:  </w:t>
      </w:r>
      <w:r w:rsidR="00545ECF" w:rsidRPr="006E09EF">
        <w:rPr>
          <w:sz w:val="22"/>
          <w:szCs w:val="22"/>
          <w:shd w:val="clear" w:color="auto" w:fill="FFFFFF"/>
        </w:rPr>
        <w:t>Language Arts 1 combines the reading of short stories, novels, poems, and drama with writing in varied genres and the applied study of grammar and vocabulary to assist students in building essential skills. Through reading, writing, grammar, and vocabulary study, skills in speaking and listening, study and research, and critical reading and thinking are strengthened.  My hope is that</w:t>
      </w:r>
      <w:r w:rsidR="004C5146" w:rsidRPr="006E09EF">
        <w:rPr>
          <w:sz w:val="22"/>
          <w:szCs w:val="22"/>
        </w:rPr>
        <w:t xml:space="preserve"> you will become a lifelong reader, writer, thinker, and learner.  </w:t>
      </w:r>
      <w:r w:rsidR="00545ECF" w:rsidRPr="006E09EF">
        <w:rPr>
          <w:sz w:val="22"/>
          <w:szCs w:val="22"/>
        </w:rPr>
        <w:t>Being able to communicate in speaking and writing, reading well, and collaborating may be THE most important skills you need in the 21</w:t>
      </w:r>
      <w:r w:rsidR="00545ECF" w:rsidRPr="006E09EF">
        <w:rPr>
          <w:sz w:val="22"/>
          <w:szCs w:val="22"/>
          <w:vertAlign w:val="superscript"/>
        </w:rPr>
        <w:t>st</w:t>
      </w:r>
      <w:r w:rsidR="00545ECF" w:rsidRPr="006E09EF">
        <w:rPr>
          <w:sz w:val="22"/>
          <w:szCs w:val="22"/>
        </w:rPr>
        <w:t xml:space="preserve"> century!  </w:t>
      </w:r>
      <w:r w:rsidR="004C5146" w:rsidRPr="006E09EF">
        <w:rPr>
          <w:sz w:val="22"/>
          <w:szCs w:val="22"/>
        </w:rPr>
        <w:t xml:space="preserve">In this class you </w:t>
      </w:r>
      <w:r w:rsidRPr="006E09EF">
        <w:rPr>
          <w:sz w:val="22"/>
          <w:szCs w:val="22"/>
        </w:rPr>
        <w:t>will be exposed to a variety of activities, ones that will challenge you to think and to act.  I expect you to approach everything that we do with energy and a positive attitude, and you can expect the same from me!</w:t>
      </w:r>
      <w:r w:rsidR="009C25AF" w:rsidRPr="006E09EF">
        <w:rPr>
          <w:sz w:val="22"/>
          <w:szCs w:val="22"/>
        </w:rPr>
        <w:t xml:space="preserve"> </w:t>
      </w:r>
      <w:r w:rsidR="006E09EF" w:rsidRPr="006E09EF">
        <w:rPr>
          <w:sz w:val="22"/>
          <w:szCs w:val="22"/>
        </w:rPr>
        <w:t xml:space="preserve"> Essential Question first semester</w:t>
      </w:r>
      <w:r w:rsidR="009C25AF" w:rsidRPr="006E09EF">
        <w:rPr>
          <w:sz w:val="22"/>
          <w:szCs w:val="22"/>
        </w:rPr>
        <w:t>:  Who and what create character?</w:t>
      </w:r>
      <w:r w:rsidR="006E09EF" w:rsidRPr="006E09EF">
        <w:rPr>
          <w:sz w:val="22"/>
          <w:szCs w:val="22"/>
        </w:rPr>
        <w:t xml:space="preserve">  Second semester:  How do the choices we make affect the decisions with which we must live?</w:t>
      </w:r>
    </w:p>
    <w:p w:rsidR="00F7406F" w:rsidRDefault="00F7406F" w:rsidP="004720C4">
      <w:pPr>
        <w:rPr>
          <w:sz w:val="22"/>
          <w:szCs w:val="22"/>
        </w:rPr>
      </w:pPr>
    </w:p>
    <w:p w:rsidR="004720C4" w:rsidRPr="006E09EF" w:rsidRDefault="004720C4" w:rsidP="004720C4">
      <w:pPr>
        <w:rPr>
          <w:sz w:val="16"/>
          <w:szCs w:val="16"/>
        </w:rPr>
      </w:pPr>
      <w:r w:rsidRPr="006E09EF">
        <w:rPr>
          <w:rStyle w:val="field-content"/>
          <w:b/>
          <w:bCs/>
          <w:sz w:val="16"/>
          <w:szCs w:val="16"/>
          <w:lang w:val="en"/>
        </w:rPr>
        <w:t>9</w:t>
      </w:r>
      <w:r w:rsidRPr="006E09EF">
        <w:rPr>
          <w:rStyle w:val="field-content"/>
          <w:b/>
          <w:bCs/>
          <w:sz w:val="16"/>
          <w:szCs w:val="16"/>
          <w:vertAlign w:val="superscript"/>
          <w:lang w:val="en"/>
        </w:rPr>
        <w:t>th</w:t>
      </w:r>
      <w:r w:rsidRPr="006E09EF">
        <w:rPr>
          <w:rStyle w:val="field-content"/>
          <w:b/>
          <w:bCs/>
          <w:sz w:val="16"/>
          <w:szCs w:val="16"/>
          <w:lang w:val="en"/>
        </w:rPr>
        <w:t xml:space="preserve"> Grade Learning Targets as put forth by the DHS English Department, School District 9-R, and the State of Colorado:</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read a wide range of literature to understand important universal themes and the human experience</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demonstrate comprehension of a variety of information</w:t>
      </w:r>
      <w:r w:rsidR="004B13C8" w:rsidRPr="006E09EF">
        <w:rPr>
          <w:b w:val="0"/>
          <w:bCs w:val="0"/>
          <w:i w:val="0"/>
          <w:iCs w:val="0"/>
          <w:sz w:val="16"/>
          <w:szCs w:val="16"/>
        </w:rPr>
        <w:t>al</w:t>
      </w:r>
      <w:r w:rsidRPr="006E09EF">
        <w:rPr>
          <w:b w:val="0"/>
          <w:bCs w:val="0"/>
          <w:i w:val="0"/>
          <w:iCs w:val="0"/>
          <w:sz w:val="16"/>
          <w:szCs w:val="16"/>
        </w:rPr>
        <w:t>, literary and persuasive texts</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master the techniques of effective informational, literary, and persuasive writing</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apply standard English conventions to effectively communicate with written language</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gather information from a variety of sources; analyze and evaluate the quality and relevance of the source; and use it to answer complex questions</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demonstrate the use of a range of strategies, research techniques, and persistence when engaging with difficult texts or examining complex problems or issues</w:t>
      </w:r>
    </w:p>
    <w:p w:rsidR="004720C4" w:rsidRPr="006E09EF" w:rsidRDefault="004720C4" w:rsidP="008977AC">
      <w:pPr>
        <w:pStyle w:val="BodyText"/>
        <w:numPr>
          <w:ilvl w:val="0"/>
          <w:numId w:val="1"/>
        </w:numPr>
        <w:rPr>
          <w:b w:val="0"/>
          <w:bCs w:val="0"/>
          <w:i w:val="0"/>
          <w:iCs w:val="0"/>
          <w:sz w:val="16"/>
          <w:szCs w:val="16"/>
        </w:rPr>
      </w:pPr>
      <w:r w:rsidRPr="006E09EF">
        <w:rPr>
          <w:b w:val="0"/>
          <w:bCs w:val="0"/>
          <w:i w:val="0"/>
          <w:iCs w:val="0"/>
          <w:sz w:val="16"/>
          <w:szCs w:val="16"/>
        </w:rPr>
        <w:t>I can deliver organized and effective oral presentations for diverse audiences and varied purposes</w:t>
      </w:r>
    </w:p>
    <w:p w:rsidR="004720C4" w:rsidRPr="006E09EF" w:rsidRDefault="004720C4" w:rsidP="004720C4">
      <w:pPr>
        <w:pStyle w:val="BodyText"/>
        <w:numPr>
          <w:ilvl w:val="0"/>
          <w:numId w:val="1"/>
        </w:numPr>
        <w:rPr>
          <w:b w:val="0"/>
          <w:bCs w:val="0"/>
          <w:i w:val="0"/>
          <w:iCs w:val="0"/>
          <w:sz w:val="16"/>
          <w:szCs w:val="16"/>
        </w:rPr>
      </w:pPr>
      <w:r w:rsidRPr="006E09EF">
        <w:rPr>
          <w:b w:val="0"/>
          <w:bCs w:val="0"/>
          <w:i w:val="0"/>
          <w:iCs w:val="0"/>
          <w:sz w:val="16"/>
          <w:szCs w:val="16"/>
        </w:rPr>
        <w:t>I can demonstrate skill in inferential and evaluative listening</w:t>
      </w:r>
    </w:p>
    <w:p w:rsidR="004720C4" w:rsidRDefault="004720C4" w:rsidP="004720C4">
      <w:pPr>
        <w:pStyle w:val="BodyText"/>
        <w:ind w:left="720"/>
        <w:rPr>
          <w:b w:val="0"/>
          <w:bCs w:val="0"/>
          <w:i w:val="0"/>
          <w:iCs w:val="0"/>
          <w:sz w:val="22"/>
          <w:szCs w:val="22"/>
        </w:rPr>
      </w:pPr>
    </w:p>
    <w:p w:rsidR="004720C4" w:rsidRDefault="004720C4" w:rsidP="004720C4">
      <w:pPr>
        <w:pStyle w:val="BodyText"/>
        <w:rPr>
          <w:sz w:val="22"/>
          <w:szCs w:val="22"/>
        </w:rPr>
      </w:pPr>
      <w:r>
        <w:rPr>
          <w:i w:val="0"/>
          <w:iCs w:val="0"/>
          <w:sz w:val="22"/>
          <w:szCs w:val="22"/>
        </w:rPr>
        <w:t>Texts:</w:t>
      </w:r>
    </w:p>
    <w:p w:rsidR="004720C4" w:rsidRDefault="004720C4" w:rsidP="004720C4">
      <w:pPr>
        <w:pStyle w:val="BodyTextIndent"/>
        <w:rPr>
          <w:sz w:val="22"/>
          <w:szCs w:val="22"/>
        </w:rPr>
      </w:pPr>
      <w:r>
        <w:rPr>
          <w:sz w:val="22"/>
          <w:szCs w:val="22"/>
        </w:rPr>
        <w:t xml:space="preserve">Beers, Kylene, et al. </w:t>
      </w:r>
      <w:r>
        <w:rPr>
          <w:i/>
          <w:sz w:val="22"/>
          <w:szCs w:val="22"/>
        </w:rPr>
        <w:t>Elements of Literature:  Third Course</w:t>
      </w:r>
      <w:r>
        <w:rPr>
          <w:sz w:val="22"/>
          <w:szCs w:val="22"/>
        </w:rPr>
        <w:t>.  Austin:  Holt, Rinehart, and Winston, 2003.  Print.</w:t>
      </w:r>
    </w:p>
    <w:p w:rsidR="00720E9F" w:rsidRPr="00EE5C33" w:rsidRDefault="00720E9F" w:rsidP="00720E9F">
      <w:pPr>
        <w:rPr>
          <w:sz w:val="22"/>
          <w:szCs w:val="22"/>
        </w:rPr>
      </w:pPr>
      <w:r w:rsidRPr="00EE5C33">
        <w:rPr>
          <w:sz w:val="22"/>
          <w:szCs w:val="22"/>
        </w:rPr>
        <w:t xml:space="preserve">Steinbeck, John.  </w:t>
      </w:r>
      <w:r w:rsidRPr="00EE5C33">
        <w:rPr>
          <w:i/>
          <w:iCs/>
          <w:sz w:val="22"/>
          <w:szCs w:val="22"/>
        </w:rPr>
        <w:t>Of Mice and Men</w:t>
      </w:r>
      <w:r w:rsidRPr="00EE5C33">
        <w:rPr>
          <w:sz w:val="22"/>
          <w:szCs w:val="22"/>
        </w:rPr>
        <w:t>.  New York:  Penguin, 1993.  Print.</w:t>
      </w:r>
    </w:p>
    <w:p w:rsidR="00720E9F" w:rsidRPr="00EE5C33" w:rsidRDefault="00720E9F" w:rsidP="00720E9F">
      <w:pPr>
        <w:rPr>
          <w:sz w:val="22"/>
          <w:szCs w:val="22"/>
        </w:rPr>
      </w:pPr>
      <w:r w:rsidRPr="00EE5C33">
        <w:rPr>
          <w:sz w:val="22"/>
          <w:szCs w:val="22"/>
        </w:rPr>
        <w:t xml:space="preserve">Terkel, Studs.  </w:t>
      </w:r>
      <w:r w:rsidRPr="00EE5C33">
        <w:rPr>
          <w:i/>
          <w:iCs/>
          <w:sz w:val="22"/>
          <w:szCs w:val="22"/>
        </w:rPr>
        <w:t>Hard Times.</w:t>
      </w:r>
      <w:r w:rsidRPr="00EE5C33">
        <w:rPr>
          <w:sz w:val="22"/>
          <w:szCs w:val="22"/>
        </w:rPr>
        <w:t xml:space="preserve">  New York:  The New Press, 1986.   Print.</w:t>
      </w:r>
    </w:p>
    <w:p w:rsidR="004720C4" w:rsidRDefault="004720C4" w:rsidP="004720C4">
      <w:pPr>
        <w:rPr>
          <w:sz w:val="22"/>
          <w:szCs w:val="22"/>
        </w:rPr>
      </w:pPr>
      <w:r>
        <w:rPr>
          <w:sz w:val="22"/>
          <w:szCs w:val="22"/>
        </w:rPr>
        <w:t>Additional fiction and nonfiction readings</w:t>
      </w:r>
    </w:p>
    <w:p w:rsidR="004720C4" w:rsidRDefault="004720C4" w:rsidP="004720C4">
      <w:pPr>
        <w:rPr>
          <w:sz w:val="22"/>
          <w:szCs w:val="22"/>
        </w:rPr>
      </w:pPr>
    </w:p>
    <w:p w:rsidR="004720C4" w:rsidRDefault="004720C4" w:rsidP="004720C4">
      <w:pPr>
        <w:rPr>
          <w:sz w:val="22"/>
          <w:szCs w:val="22"/>
        </w:rPr>
      </w:pPr>
      <w:r>
        <w:rPr>
          <w:b/>
          <w:bCs/>
          <w:sz w:val="22"/>
          <w:szCs w:val="22"/>
        </w:rPr>
        <w:t>OVERALL EXPECTATIONS:  Please read the DHS Stu</w:t>
      </w:r>
      <w:r w:rsidR="00F7406F">
        <w:rPr>
          <w:b/>
          <w:bCs/>
          <w:sz w:val="22"/>
          <w:szCs w:val="22"/>
        </w:rPr>
        <w:t>dent Handbook because</w:t>
      </w:r>
      <w:r w:rsidR="004B13C8">
        <w:rPr>
          <w:b/>
          <w:bCs/>
          <w:sz w:val="22"/>
          <w:szCs w:val="22"/>
        </w:rPr>
        <w:t xml:space="preserve"> </w:t>
      </w:r>
      <w:r w:rsidR="007D29A6">
        <w:rPr>
          <w:b/>
          <w:bCs/>
          <w:sz w:val="22"/>
          <w:szCs w:val="22"/>
        </w:rPr>
        <w:t>I follow</w:t>
      </w:r>
      <w:r w:rsidR="004B13C8">
        <w:rPr>
          <w:b/>
          <w:bCs/>
          <w:sz w:val="22"/>
          <w:szCs w:val="22"/>
        </w:rPr>
        <w:t xml:space="preserve"> thes</w:t>
      </w:r>
      <w:r w:rsidR="006F3F54">
        <w:rPr>
          <w:b/>
          <w:bCs/>
          <w:sz w:val="22"/>
          <w:szCs w:val="22"/>
        </w:rPr>
        <w:t>e policies especially with regard to</w:t>
      </w:r>
      <w:r>
        <w:rPr>
          <w:b/>
          <w:bCs/>
          <w:sz w:val="22"/>
          <w:szCs w:val="22"/>
        </w:rPr>
        <w:t xml:space="preserve"> tardies</w:t>
      </w:r>
      <w:r w:rsidR="00F87973">
        <w:rPr>
          <w:b/>
          <w:bCs/>
          <w:sz w:val="22"/>
          <w:szCs w:val="22"/>
        </w:rPr>
        <w:t xml:space="preserve"> (29)</w:t>
      </w:r>
      <w:r>
        <w:rPr>
          <w:b/>
          <w:bCs/>
          <w:sz w:val="22"/>
          <w:szCs w:val="22"/>
        </w:rPr>
        <w:t>, cell phones</w:t>
      </w:r>
      <w:r w:rsidR="00F87973">
        <w:rPr>
          <w:b/>
          <w:bCs/>
          <w:sz w:val="22"/>
          <w:szCs w:val="22"/>
        </w:rPr>
        <w:t xml:space="preserve"> (19)</w:t>
      </w:r>
      <w:r>
        <w:rPr>
          <w:b/>
          <w:bCs/>
          <w:sz w:val="22"/>
          <w:szCs w:val="22"/>
        </w:rPr>
        <w:t xml:space="preserve">, </w:t>
      </w:r>
      <w:r w:rsidR="006F3F54">
        <w:rPr>
          <w:b/>
          <w:bCs/>
          <w:sz w:val="22"/>
          <w:szCs w:val="22"/>
        </w:rPr>
        <w:t>and academic</w:t>
      </w:r>
      <w:r w:rsidR="008977AC">
        <w:rPr>
          <w:b/>
          <w:bCs/>
          <w:sz w:val="22"/>
          <w:szCs w:val="22"/>
        </w:rPr>
        <w:t xml:space="preserve"> integrity/dishonesty</w:t>
      </w:r>
      <w:r w:rsidR="00545ECF">
        <w:rPr>
          <w:b/>
          <w:bCs/>
          <w:sz w:val="22"/>
          <w:szCs w:val="22"/>
        </w:rPr>
        <w:t>/</w:t>
      </w:r>
      <w:r w:rsidR="00F5488D">
        <w:rPr>
          <w:b/>
          <w:bCs/>
          <w:sz w:val="22"/>
          <w:szCs w:val="22"/>
        </w:rPr>
        <w:t>plagiarism</w:t>
      </w:r>
      <w:r w:rsidR="00F87973">
        <w:rPr>
          <w:b/>
          <w:bCs/>
          <w:sz w:val="22"/>
          <w:szCs w:val="22"/>
        </w:rPr>
        <w:t xml:space="preserve"> </w:t>
      </w:r>
      <w:r w:rsidR="006F3F54">
        <w:rPr>
          <w:b/>
          <w:bCs/>
          <w:sz w:val="22"/>
          <w:szCs w:val="22"/>
        </w:rPr>
        <w:t>(10)</w:t>
      </w:r>
      <w:r>
        <w:rPr>
          <w:b/>
          <w:bCs/>
          <w:sz w:val="22"/>
          <w:szCs w:val="22"/>
        </w:rPr>
        <w:t>.</w:t>
      </w:r>
    </w:p>
    <w:p w:rsidR="004720C4" w:rsidRDefault="004720C4" w:rsidP="004720C4">
      <w:pPr>
        <w:rPr>
          <w:b/>
          <w:bCs/>
          <w:sz w:val="22"/>
          <w:szCs w:val="22"/>
        </w:rPr>
      </w:pPr>
    </w:p>
    <w:p w:rsidR="004720C4" w:rsidRDefault="004720C4" w:rsidP="004720C4">
      <w:pPr>
        <w:rPr>
          <w:sz w:val="22"/>
          <w:szCs w:val="22"/>
        </w:rPr>
      </w:pPr>
      <w:r>
        <w:rPr>
          <w:b/>
          <w:bCs/>
          <w:sz w:val="22"/>
          <w:szCs w:val="22"/>
        </w:rPr>
        <w:t xml:space="preserve">Behavior:  </w:t>
      </w:r>
      <w:r>
        <w:rPr>
          <w:sz w:val="22"/>
          <w:szCs w:val="22"/>
        </w:rPr>
        <w:t xml:space="preserve">I expect you each day to follow the </w:t>
      </w:r>
      <w:r>
        <w:rPr>
          <w:b/>
          <w:bCs/>
          <w:sz w:val="22"/>
          <w:szCs w:val="22"/>
        </w:rPr>
        <w:t>6 P’s</w:t>
      </w:r>
      <w:r>
        <w:rPr>
          <w:sz w:val="22"/>
          <w:szCs w:val="22"/>
        </w:rPr>
        <w:t xml:space="preserve">:  be prompt, be prepared, be polite, possess a positive-mental-attitude, participate, and produce.   I also expect you to use the </w:t>
      </w:r>
      <w:r>
        <w:rPr>
          <w:b/>
          <w:bCs/>
          <w:sz w:val="22"/>
          <w:szCs w:val="22"/>
        </w:rPr>
        <w:t>5 attending skills</w:t>
      </w:r>
      <w:r>
        <w:rPr>
          <w:sz w:val="22"/>
          <w:szCs w:val="22"/>
        </w:rPr>
        <w:t>:  be in the moment, use appropriate body language, use appropriate eye contact, give appropriate feedback, and ask questions to clarify or validate.  If your behavior interferes with classroom instruction, we will work together with your parents, counselor, and administrator to modify the behavior.  Thank you for fol</w:t>
      </w:r>
      <w:r w:rsidR="00545ECF">
        <w:rPr>
          <w:sz w:val="22"/>
          <w:szCs w:val="22"/>
        </w:rPr>
        <w:t>low</w:t>
      </w:r>
      <w:r w:rsidR="00F87973">
        <w:rPr>
          <w:sz w:val="22"/>
          <w:szCs w:val="22"/>
        </w:rPr>
        <w:t>ing these norms. (see page 16</w:t>
      </w:r>
      <w:r w:rsidR="00545ECF">
        <w:rPr>
          <w:sz w:val="22"/>
          <w:szCs w:val="22"/>
        </w:rPr>
        <w:t xml:space="preserve"> </w:t>
      </w:r>
      <w:r>
        <w:rPr>
          <w:sz w:val="22"/>
          <w:szCs w:val="22"/>
        </w:rPr>
        <w:t>in the handbook)</w:t>
      </w:r>
    </w:p>
    <w:p w:rsidR="004720C4" w:rsidRDefault="004720C4" w:rsidP="004720C4">
      <w:pPr>
        <w:rPr>
          <w:sz w:val="22"/>
          <w:szCs w:val="22"/>
        </w:rPr>
      </w:pPr>
    </w:p>
    <w:p w:rsidR="004720C4" w:rsidRDefault="004720C4" w:rsidP="004720C4">
      <w:pPr>
        <w:rPr>
          <w:sz w:val="22"/>
          <w:szCs w:val="22"/>
        </w:rPr>
      </w:pPr>
      <w:r>
        <w:rPr>
          <w:b/>
          <w:bCs/>
          <w:sz w:val="22"/>
          <w:szCs w:val="22"/>
        </w:rPr>
        <w:t xml:space="preserve">Cell Phones and </w:t>
      </w:r>
      <w:r w:rsidR="004B13C8">
        <w:rPr>
          <w:b/>
          <w:bCs/>
          <w:sz w:val="22"/>
          <w:szCs w:val="22"/>
        </w:rPr>
        <w:t xml:space="preserve">Other </w:t>
      </w:r>
      <w:r>
        <w:rPr>
          <w:b/>
          <w:bCs/>
          <w:sz w:val="22"/>
          <w:szCs w:val="22"/>
        </w:rPr>
        <w:t>Electronic Devices:</w:t>
      </w:r>
      <w:r>
        <w:rPr>
          <w:sz w:val="22"/>
          <w:szCs w:val="22"/>
        </w:rPr>
        <w:t xml:space="preserve">  are absolutely </w:t>
      </w:r>
      <w:r w:rsidRPr="004B13C8">
        <w:rPr>
          <w:b/>
          <w:sz w:val="22"/>
          <w:szCs w:val="22"/>
        </w:rPr>
        <w:t>NOT</w:t>
      </w:r>
      <w:r>
        <w:rPr>
          <w:sz w:val="22"/>
          <w:szCs w:val="22"/>
        </w:rPr>
        <w:t xml:space="preserve"> allowed during tests/quizzes.  Perhaps you</w:t>
      </w:r>
      <w:r w:rsidR="00CB7C49">
        <w:rPr>
          <w:sz w:val="22"/>
          <w:szCs w:val="22"/>
        </w:rPr>
        <w:t xml:space="preserve"> will need to look up a word or study on Quizlet</w:t>
      </w:r>
      <w:r>
        <w:rPr>
          <w:sz w:val="22"/>
          <w:szCs w:val="22"/>
        </w:rPr>
        <w:t xml:space="preserve">—if you’re using your phone for instructional/learning purposes, that’s fine.  However, if you are using your phone to browse and post </w:t>
      </w:r>
      <w:r w:rsidR="008977AC">
        <w:rPr>
          <w:sz w:val="22"/>
          <w:szCs w:val="22"/>
        </w:rPr>
        <w:t xml:space="preserve">to </w:t>
      </w:r>
      <w:r>
        <w:rPr>
          <w:sz w:val="22"/>
          <w:szCs w:val="22"/>
        </w:rPr>
        <w:t xml:space="preserve">social media, that is not ok.  You are not “in the moment” and it’s not </w:t>
      </w:r>
      <w:r w:rsidR="008977AC">
        <w:rPr>
          <w:sz w:val="22"/>
          <w:szCs w:val="22"/>
        </w:rPr>
        <w:t>“</w:t>
      </w:r>
      <w:r>
        <w:rPr>
          <w:sz w:val="22"/>
          <w:szCs w:val="22"/>
        </w:rPr>
        <w:t>polite</w:t>
      </w:r>
      <w:r w:rsidR="008977AC">
        <w:rPr>
          <w:sz w:val="22"/>
          <w:szCs w:val="22"/>
        </w:rPr>
        <w:t>”</w:t>
      </w:r>
      <w:r>
        <w:rPr>
          <w:sz w:val="22"/>
          <w:szCs w:val="22"/>
        </w:rPr>
        <w:t xml:space="preserve">.  </w:t>
      </w:r>
      <w:r w:rsidR="00CB7C49">
        <w:rPr>
          <w:sz w:val="22"/>
          <w:szCs w:val="22"/>
        </w:rPr>
        <w:t xml:space="preserve">#notkewl.  </w:t>
      </w:r>
      <w:r>
        <w:rPr>
          <w:sz w:val="22"/>
          <w:szCs w:val="22"/>
        </w:rPr>
        <w:t>This is one of my pet peeves, and you can expect me to follow th</w:t>
      </w:r>
      <w:r w:rsidR="00545ECF">
        <w:rPr>
          <w:sz w:val="22"/>
          <w:szCs w:val="22"/>
        </w:rPr>
        <w:t>e school polic</w:t>
      </w:r>
      <w:r w:rsidR="00F87973">
        <w:rPr>
          <w:sz w:val="22"/>
          <w:szCs w:val="22"/>
        </w:rPr>
        <w:t xml:space="preserve">y on page 19 </w:t>
      </w:r>
      <w:r>
        <w:rPr>
          <w:sz w:val="22"/>
          <w:szCs w:val="22"/>
        </w:rPr>
        <w:t>of the handbook, i</w:t>
      </w:r>
      <w:r w:rsidR="00CB7C49">
        <w:rPr>
          <w:sz w:val="22"/>
          <w:szCs w:val="22"/>
        </w:rPr>
        <w:t>f you are using your phone inappropriately</w:t>
      </w:r>
      <w:r>
        <w:rPr>
          <w:sz w:val="22"/>
          <w:szCs w:val="22"/>
        </w:rPr>
        <w:t>.</w:t>
      </w:r>
      <w:r w:rsidR="00CB7C49">
        <w:rPr>
          <w:sz w:val="22"/>
          <w:szCs w:val="22"/>
        </w:rPr>
        <w:t xml:space="preserve">  In general, </w:t>
      </w:r>
      <w:r w:rsidR="00A739F9">
        <w:rPr>
          <w:sz w:val="22"/>
          <w:szCs w:val="22"/>
        </w:rPr>
        <w:t>you won’t need your phone during</w:t>
      </w:r>
      <w:r w:rsidR="00CB7C49">
        <w:rPr>
          <w:sz w:val="22"/>
          <w:szCs w:val="22"/>
        </w:rPr>
        <w:t xml:space="preserve"> class.  Please keep it</w:t>
      </w:r>
      <w:r w:rsidR="006F3F54">
        <w:rPr>
          <w:sz w:val="22"/>
          <w:szCs w:val="22"/>
        </w:rPr>
        <w:t xml:space="preserve"> silenced and in</w:t>
      </w:r>
      <w:r w:rsidR="00CB7C49">
        <w:rPr>
          <w:sz w:val="22"/>
          <w:szCs w:val="22"/>
        </w:rPr>
        <w:t xml:space="preserve"> your backpack.</w:t>
      </w:r>
    </w:p>
    <w:p w:rsidR="00720E9F" w:rsidRDefault="00720E9F" w:rsidP="004720C4">
      <w:pPr>
        <w:rPr>
          <w:sz w:val="22"/>
          <w:szCs w:val="22"/>
        </w:rPr>
      </w:pPr>
    </w:p>
    <w:p w:rsidR="00CB7C49" w:rsidRDefault="00CB7C49" w:rsidP="004720C4">
      <w:pPr>
        <w:rPr>
          <w:b/>
          <w:bCs/>
          <w:sz w:val="22"/>
          <w:szCs w:val="22"/>
        </w:rPr>
      </w:pPr>
    </w:p>
    <w:p w:rsidR="004720C4" w:rsidRDefault="004720C4" w:rsidP="004720C4">
      <w:pPr>
        <w:rPr>
          <w:sz w:val="22"/>
          <w:szCs w:val="22"/>
        </w:rPr>
      </w:pPr>
      <w:r>
        <w:rPr>
          <w:b/>
          <w:bCs/>
          <w:sz w:val="22"/>
          <w:szCs w:val="22"/>
        </w:rPr>
        <w:lastRenderedPageBreak/>
        <w:t>Makeup Work:</w:t>
      </w:r>
      <w:r>
        <w:rPr>
          <w:sz w:val="22"/>
          <w:szCs w:val="22"/>
        </w:rPr>
        <w:t xml:space="preserve">  If you are absent, the expectation is that you will make up the work you missed. Your classmates are an excellent resource. If you need help, please see me before or after school, at lunch, or during my planning time which is 2</w:t>
      </w:r>
      <w:r>
        <w:rPr>
          <w:sz w:val="22"/>
          <w:szCs w:val="22"/>
          <w:vertAlign w:val="superscript"/>
        </w:rPr>
        <w:t>nd</w:t>
      </w:r>
      <w:r>
        <w:rPr>
          <w:sz w:val="22"/>
          <w:szCs w:val="22"/>
        </w:rPr>
        <w:t xml:space="preserve"> period. You</w:t>
      </w:r>
      <w:r w:rsidR="00545ECF">
        <w:rPr>
          <w:sz w:val="22"/>
          <w:szCs w:val="22"/>
        </w:rPr>
        <w:t xml:space="preserve"> may also contact me by email.  </w:t>
      </w:r>
      <w:r>
        <w:rPr>
          <w:sz w:val="22"/>
          <w:szCs w:val="22"/>
        </w:rPr>
        <w:t xml:space="preserve">If you know you’ll be gone ahead of time, especially for a school-sponsored activity or athletic competition, see me </w:t>
      </w:r>
      <w:r w:rsidRPr="004B13C8">
        <w:rPr>
          <w:b/>
          <w:sz w:val="22"/>
          <w:szCs w:val="22"/>
        </w:rPr>
        <w:t>BEFORE</w:t>
      </w:r>
      <w:r>
        <w:rPr>
          <w:sz w:val="22"/>
          <w:szCs w:val="22"/>
        </w:rPr>
        <w:t xml:space="preserve"> you leave so yo</w:t>
      </w:r>
      <w:r w:rsidR="00545ECF">
        <w:rPr>
          <w:sz w:val="22"/>
          <w:szCs w:val="22"/>
        </w:rPr>
        <w:t xml:space="preserve">u </w:t>
      </w:r>
      <w:r w:rsidR="00F87973">
        <w:rPr>
          <w:sz w:val="22"/>
          <w:szCs w:val="22"/>
        </w:rPr>
        <w:t>won’t get behind! (see page 23</w:t>
      </w:r>
      <w:r>
        <w:rPr>
          <w:sz w:val="22"/>
          <w:szCs w:val="22"/>
        </w:rPr>
        <w:t xml:space="preserve"> in the handbook)</w:t>
      </w:r>
    </w:p>
    <w:p w:rsidR="004720C4" w:rsidRDefault="004720C4" w:rsidP="004720C4">
      <w:pPr>
        <w:rPr>
          <w:sz w:val="22"/>
          <w:szCs w:val="22"/>
        </w:rPr>
      </w:pPr>
      <w:r>
        <w:rPr>
          <w:b/>
          <w:bCs/>
          <w:sz w:val="22"/>
          <w:szCs w:val="22"/>
        </w:rPr>
        <w:t xml:space="preserve"> </w:t>
      </w:r>
    </w:p>
    <w:p w:rsidR="004720C4" w:rsidRDefault="004720C4" w:rsidP="004720C4">
      <w:pPr>
        <w:rPr>
          <w:sz w:val="22"/>
          <w:szCs w:val="22"/>
        </w:rPr>
      </w:pPr>
      <w:r>
        <w:rPr>
          <w:b/>
          <w:bCs/>
          <w:sz w:val="22"/>
          <w:szCs w:val="22"/>
        </w:rPr>
        <w:t>Homework:</w:t>
      </w:r>
      <w:r>
        <w:rPr>
          <w:sz w:val="22"/>
          <w:szCs w:val="22"/>
        </w:rPr>
        <w:t xml:space="preserve">  You will have homework in this class, </w:t>
      </w:r>
      <w:r w:rsidR="00720E9F">
        <w:rPr>
          <w:sz w:val="22"/>
          <w:szCs w:val="22"/>
        </w:rPr>
        <w:t>mostly independent reading</w:t>
      </w:r>
      <w:r w:rsidR="008977AC">
        <w:rPr>
          <w:sz w:val="22"/>
          <w:szCs w:val="22"/>
        </w:rPr>
        <w:t xml:space="preserve"> and writing</w:t>
      </w:r>
      <w:r w:rsidR="00720E9F">
        <w:rPr>
          <w:sz w:val="22"/>
          <w:szCs w:val="22"/>
        </w:rPr>
        <w:t xml:space="preserve"> and vocabulary study.  Spend a little time each night studying for this class and you will stay caught up and do well.  The habits of scholarship you establish now will pay off in your college and career future. </w:t>
      </w:r>
      <w:r>
        <w:rPr>
          <w:sz w:val="22"/>
          <w:szCs w:val="22"/>
        </w:rPr>
        <w:t>Use your planner!  Stay organized!</w:t>
      </w:r>
    </w:p>
    <w:p w:rsidR="004720C4" w:rsidRDefault="004720C4" w:rsidP="004720C4">
      <w:pPr>
        <w:rPr>
          <w:sz w:val="22"/>
          <w:szCs w:val="22"/>
        </w:rPr>
      </w:pPr>
    </w:p>
    <w:p w:rsidR="004720C4" w:rsidRDefault="004720C4" w:rsidP="004720C4">
      <w:pPr>
        <w:rPr>
          <w:b/>
          <w:bCs/>
          <w:sz w:val="22"/>
          <w:szCs w:val="22"/>
        </w:rPr>
      </w:pPr>
      <w:r>
        <w:rPr>
          <w:b/>
          <w:sz w:val="22"/>
          <w:szCs w:val="22"/>
        </w:rPr>
        <w:t xml:space="preserve">ALL WORK IS DUE AT THE BEGINNING OF CLASS!  </w:t>
      </w:r>
      <w:r w:rsidR="008977AC">
        <w:rPr>
          <w:sz w:val="22"/>
          <w:szCs w:val="22"/>
        </w:rPr>
        <w:t>Students are</w:t>
      </w:r>
      <w:r>
        <w:rPr>
          <w:sz w:val="22"/>
          <w:szCs w:val="22"/>
        </w:rPr>
        <w:t xml:space="preserve"> expected to work toward content mastery of the standards taught in this class. It is imperative that work is done on time, so as to allow the teacher the opportunity to give feedback to students in a timely manner. Meeting d</w:t>
      </w:r>
      <w:r w:rsidR="00545ECF">
        <w:rPr>
          <w:sz w:val="22"/>
          <w:szCs w:val="22"/>
        </w:rPr>
        <w:t>eadlines is a</w:t>
      </w:r>
      <w:r>
        <w:rPr>
          <w:sz w:val="22"/>
          <w:szCs w:val="22"/>
        </w:rPr>
        <w:t xml:space="preserve"> real life skill, so figure this out now!</w:t>
      </w:r>
    </w:p>
    <w:p w:rsidR="004720C4" w:rsidRDefault="004720C4" w:rsidP="004720C4">
      <w:pPr>
        <w:numPr>
          <w:ilvl w:val="0"/>
          <w:numId w:val="2"/>
        </w:numPr>
        <w:rPr>
          <w:b/>
          <w:sz w:val="22"/>
          <w:szCs w:val="22"/>
        </w:rPr>
      </w:pPr>
      <w:r>
        <w:rPr>
          <w:b/>
          <w:sz w:val="22"/>
          <w:szCs w:val="22"/>
        </w:rPr>
        <w:t xml:space="preserve">Late Work: It is expected that all students turn all work in on time. </w:t>
      </w:r>
    </w:p>
    <w:p w:rsidR="004720C4" w:rsidRDefault="004720C4" w:rsidP="004720C4">
      <w:pPr>
        <w:numPr>
          <w:ilvl w:val="1"/>
          <w:numId w:val="2"/>
        </w:numPr>
        <w:rPr>
          <w:sz w:val="22"/>
          <w:szCs w:val="22"/>
        </w:rPr>
      </w:pPr>
      <w:r>
        <w:rPr>
          <w:sz w:val="22"/>
          <w:szCs w:val="22"/>
        </w:rPr>
        <w:t xml:space="preserve">If you have individual concerns with a deadline, please see me </w:t>
      </w:r>
      <w:r>
        <w:rPr>
          <w:b/>
          <w:sz w:val="22"/>
          <w:szCs w:val="22"/>
        </w:rPr>
        <w:t xml:space="preserve">BEFORE </w:t>
      </w:r>
      <w:r>
        <w:rPr>
          <w:sz w:val="22"/>
          <w:szCs w:val="22"/>
        </w:rPr>
        <w:t xml:space="preserve">the due date to make other arrangements. </w:t>
      </w:r>
    </w:p>
    <w:p w:rsidR="004720C4" w:rsidRDefault="004720C4" w:rsidP="004720C4">
      <w:pPr>
        <w:numPr>
          <w:ilvl w:val="1"/>
          <w:numId w:val="2"/>
        </w:numPr>
        <w:rPr>
          <w:sz w:val="22"/>
          <w:szCs w:val="22"/>
        </w:rPr>
      </w:pPr>
      <w:r>
        <w:rPr>
          <w:sz w:val="22"/>
          <w:szCs w:val="22"/>
        </w:rPr>
        <w:t xml:space="preserve">If you cannot meet a deadline, please approach me individually </w:t>
      </w:r>
      <w:r>
        <w:rPr>
          <w:b/>
          <w:sz w:val="22"/>
          <w:szCs w:val="22"/>
        </w:rPr>
        <w:t>OUTSIDE OF CLASS</w:t>
      </w:r>
      <w:r>
        <w:rPr>
          <w:sz w:val="22"/>
          <w:szCs w:val="22"/>
        </w:rPr>
        <w:t xml:space="preserve"> to make up the learning </w:t>
      </w:r>
      <w:r>
        <w:rPr>
          <w:b/>
          <w:sz w:val="22"/>
          <w:szCs w:val="22"/>
        </w:rPr>
        <w:t>prior</w:t>
      </w:r>
      <w:r w:rsidR="006F3F54">
        <w:rPr>
          <w:sz w:val="22"/>
          <w:szCs w:val="22"/>
        </w:rPr>
        <w:t xml:space="preserve"> to the summative assessment.</w:t>
      </w:r>
      <w:bookmarkStart w:id="0" w:name="_GoBack"/>
      <w:bookmarkEnd w:id="0"/>
    </w:p>
    <w:p w:rsidR="004720C4" w:rsidRDefault="006E09EF" w:rsidP="004720C4">
      <w:pPr>
        <w:numPr>
          <w:ilvl w:val="1"/>
          <w:numId w:val="2"/>
        </w:numPr>
        <w:rPr>
          <w:sz w:val="22"/>
          <w:szCs w:val="22"/>
        </w:rPr>
      </w:pPr>
      <w:r>
        <w:rPr>
          <w:sz w:val="22"/>
          <w:szCs w:val="22"/>
        </w:rPr>
        <w:t xml:space="preserve"> End of semester final projects/essays will not be accepted late</w:t>
      </w:r>
      <w:r w:rsidR="00F5488D">
        <w:rPr>
          <w:sz w:val="22"/>
          <w:szCs w:val="22"/>
        </w:rPr>
        <w:t>.</w:t>
      </w:r>
    </w:p>
    <w:p w:rsidR="004720C4" w:rsidRDefault="004720C4" w:rsidP="004720C4">
      <w:pPr>
        <w:numPr>
          <w:ilvl w:val="1"/>
          <w:numId w:val="2"/>
        </w:numPr>
        <w:rPr>
          <w:sz w:val="22"/>
          <w:szCs w:val="22"/>
        </w:rPr>
      </w:pPr>
      <w:r>
        <w:rPr>
          <w:sz w:val="22"/>
          <w:szCs w:val="22"/>
        </w:rPr>
        <w:t>No late work will be accepted the last two weeks of the semester—</w:t>
      </w:r>
      <w:r w:rsidRPr="004B13C8">
        <w:rPr>
          <w:b/>
          <w:sz w:val="22"/>
          <w:szCs w:val="22"/>
        </w:rPr>
        <w:t>no exceptions.</w:t>
      </w:r>
    </w:p>
    <w:p w:rsidR="004720C4" w:rsidRDefault="004720C4" w:rsidP="004720C4">
      <w:pPr>
        <w:rPr>
          <w:b/>
          <w:bCs/>
          <w:sz w:val="22"/>
          <w:szCs w:val="22"/>
        </w:rPr>
      </w:pPr>
    </w:p>
    <w:p w:rsidR="004720C4" w:rsidRDefault="004720C4" w:rsidP="004720C4">
      <w:pPr>
        <w:rPr>
          <w:sz w:val="22"/>
          <w:szCs w:val="22"/>
        </w:rPr>
      </w:pPr>
      <w:r>
        <w:rPr>
          <w:b/>
          <w:bCs/>
          <w:sz w:val="22"/>
          <w:szCs w:val="22"/>
        </w:rPr>
        <w:t>Neatness:</w:t>
      </w:r>
      <w:r>
        <w:rPr>
          <w:sz w:val="22"/>
          <w:szCs w:val="22"/>
        </w:rPr>
        <w:t xml:space="preserve">  The expectation is that all essays and most written assignments, unless otherwise specified, will follow MLA format, be word processed in 12-point </w:t>
      </w:r>
      <w:r w:rsidR="004B13C8">
        <w:rPr>
          <w:sz w:val="22"/>
          <w:szCs w:val="22"/>
        </w:rPr>
        <w:t xml:space="preserve">New Times Roman </w:t>
      </w:r>
      <w:r>
        <w:rPr>
          <w:sz w:val="22"/>
          <w:szCs w:val="22"/>
        </w:rPr>
        <w:t>font, double-spaced with one-i</w:t>
      </w:r>
      <w:r w:rsidR="004B13C8">
        <w:rPr>
          <w:sz w:val="22"/>
          <w:szCs w:val="22"/>
        </w:rPr>
        <w:t>nch margins</w:t>
      </w:r>
      <w:r>
        <w:rPr>
          <w:sz w:val="22"/>
          <w:szCs w:val="22"/>
        </w:rPr>
        <w:t>.  We will practice MLA formatting all the time, in case you are wondering!  If you do not have access to technology or a printer</w:t>
      </w:r>
      <w:r w:rsidR="00720E9F">
        <w:rPr>
          <w:sz w:val="22"/>
          <w:szCs w:val="22"/>
        </w:rPr>
        <w:t>, you m</w:t>
      </w:r>
      <w:r w:rsidR="00E85CEB">
        <w:rPr>
          <w:sz w:val="22"/>
          <w:szCs w:val="22"/>
        </w:rPr>
        <w:t>ay use our library</w:t>
      </w:r>
      <w:r>
        <w:rPr>
          <w:sz w:val="22"/>
          <w:szCs w:val="22"/>
        </w:rPr>
        <w:t xml:space="preserve">.  Please see me </w:t>
      </w:r>
      <w:r w:rsidR="00720E9F">
        <w:rPr>
          <w:sz w:val="22"/>
          <w:szCs w:val="22"/>
        </w:rPr>
        <w:t>individually if you need help with this.</w:t>
      </w:r>
    </w:p>
    <w:p w:rsidR="004720C4" w:rsidRDefault="004720C4" w:rsidP="004720C4">
      <w:pPr>
        <w:rPr>
          <w:b/>
          <w:bCs/>
          <w:sz w:val="22"/>
          <w:szCs w:val="22"/>
        </w:rPr>
      </w:pPr>
    </w:p>
    <w:p w:rsidR="00E85CEB" w:rsidRDefault="004720C4" w:rsidP="004720C4">
      <w:pPr>
        <w:rPr>
          <w:sz w:val="22"/>
          <w:szCs w:val="22"/>
        </w:rPr>
      </w:pPr>
      <w:r>
        <w:rPr>
          <w:b/>
          <w:bCs/>
          <w:sz w:val="22"/>
          <w:szCs w:val="22"/>
        </w:rPr>
        <w:t>Materials/Supplies:</w:t>
      </w:r>
      <w:r w:rsidR="00E85CEB">
        <w:rPr>
          <w:sz w:val="22"/>
          <w:szCs w:val="22"/>
        </w:rPr>
        <w:t xml:space="preserve">  Bring these</w:t>
      </w:r>
      <w:r>
        <w:rPr>
          <w:sz w:val="22"/>
          <w:szCs w:val="22"/>
        </w:rPr>
        <w:t xml:space="preserve"> to class every day; they include</w:t>
      </w:r>
      <w:r w:rsidR="00E85CEB">
        <w:rPr>
          <w:sz w:val="22"/>
          <w:szCs w:val="22"/>
        </w:rPr>
        <w:t xml:space="preserve">:  I recommend the AVID way:  one 3-ring binder for your morning classes, and one 3-ring binder for your afternoon classes.  Divide your binder up by subject.  One subject is, of course, </w:t>
      </w:r>
      <w:r w:rsidR="006E09EF">
        <w:rPr>
          <w:sz w:val="22"/>
          <w:szCs w:val="22"/>
        </w:rPr>
        <w:t xml:space="preserve">just </w:t>
      </w:r>
      <w:r w:rsidR="00E85CEB">
        <w:rPr>
          <w:sz w:val="22"/>
          <w:szCs w:val="22"/>
        </w:rPr>
        <w:t>for English!</w:t>
      </w:r>
    </w:p>
    <w:p w:rsidR="00E85CEB" w:rsidRPr="00E85CEB" w:rsidRDefault="004720C4" w:rsidP="00E85CEB">
      <w:pPr>
        <w:pStyle w:val="ListParagraph"/>
        <w:numPr>
          <w:ilvl w:val="0"/>
          <w:numId w:val="2"/>
        </w:numPr>
        <w:rPr>
          <w:sz w:val="22"/>
          <w:szCs w:val="22"/>
        </w:rPr>
      </w:pPr>
      <w:r w:rsidRPr="00E85CEB">
        <w:rPr>
          <w:sz w:val="22"/>
          <w:szCs w:val="22"/>
        </w:rPr>
        <w:t>loose leaf paper</w:t>
      </w:r>
      <w:r w:rsidR="00E85CEB">
        <w:rPr>
          <w:sz w:val="22"/>
          <w:szCs w:val="22"/>
        </w:rPr>
        <w:t xml:space="preserve"> for your binder, writing utensils</w:t>
      </w:r>
      <w:r w:rsidRPr="00E85CEB">
        <w:rPr>
          <w:sz w:val="22"/>
          <w:szCs w:val="22"/>
        </w:rPr>
        <w:t xml:space="preserve"> </w:t>
      </w:r>
      <w:r w:rsidR="00E85CEB">
        <w:rPr>
          <w:sz w:val="22"/>
          <w:szCs w:val="22"/>
        </w:rPr>
        <w:t>and a spiral notebook</w:t>
      </w:r>
      <w:r w:rsidR="006E09EF">
        <w:rPr>
          <w:sz w:val="22"/>
          <w:szCs w:val="22"/>
        </w:rPr>
        <w:t>, college rule,</w:t>
      </w:r>
      <w:r w:rsidR="00E85CEB">
        <w:rPr>
          <w:sz w:val="22"/>
          <w:szCs w:val="22"/>
        </w:rPr>
        <w:t xml:space="preserve"> for your learning journal</w:t>
      </w:r>
    </w:p>
    <w:p w:rsidR="00E85CEB" w:rsidRPr="00E85CEB" w:rsidRDefault="00E85CEB" w:rsidP="00E85CEB">
      <w:pPr>
        <w:pStyle w:val="ListParagraph"/>
        <w:numPr>
          <w:ilvl w:val="0"/>
          <w:numId w:val="2"/>
        </w:numPr>
        <w:rPr>
          <w:sz w:val="22"/>
          <w:szCs w:val="22"/>
        </w:rPr>
      </w:pPr>
      <w:r>
        <w:rPr>
          <w:sz w:val="22"/>
          <w:szCs w:val="22"/>
        </w:rPr>
        <w:t xml:space="preserve">a </w:t>
      </w:r>
      <w:r w:rsidR="004720C4" w:rsidRPr="00E85CEB">
        <w:rPr>
          <w:sz w:val="22"/>
          <w:szCs w:val="22"/>
        </w:rPr>
        <w:t xml:space="preserve">flash drive or drop box account </w:t>
      </w:r>
      <w:r>
        <w:rPr>
          <w:sz w:val="22"/>
          <w:szCs w:val="22"/>
        </w:rPr>
        <w:t>is handy for saving your work</w:t>
      </w:r>
    </w:p>
    <w:p w:rsidR="00E85CEB" w:rsidRPr="00E85CEB" w:rsidRDefault="004720C4" w:rsidP="00E85CEB">
      <w:pPr>
        <w:pStyle w:val="ListParagraph"/>
        <w:numPr>
          <w:ilvl w:val="0"/>
          <w:numId w:val="2"/>
        </w:numPr>
        <w:rPr>
          <w:sz w:val="22"/>
          <w:szCs w:val="22"/>
        </w:rPr>
      </w:pPr>
      <w:r w:rsidRPr="00E85CEB">
        <w:rPr>
          <w:sz w:val="22"/>
          <w:szCs w:val="22"/>
        </w:rPr>
        <w:t xml:space="preserve">your student ID so you can check out library </w:t>
      </w:r>
      <w:r w:rsidR="00E85CEB">
        <w:rPr>
          <w:sz w:val="22"/>
          <w:szCs w:val="22"/>
        </w:rPr>
        <w:t>materials</w:t>
      </w:r>
    </w:p>
    <w:p w:rsidR="004720C4" w:rsidRPr="00E85CEB" w:rsidRDefault="004720C4" w:rsidP="00E85CEB">
      <w:pPr>
        <w:pStyle w:val="ListParagraph"/>
        <w:numPr>
          <w:ilvl w:val="0"/>
          <w:numId w:val="2"/>
        </w:numPr>
        <w:rPr>
          <w:sz w:val="22"/>
          <w:szCs w:val="22"/>
        </w:rPr>
      </w:pPr>
      <w:r w:rsidRPr="00E85CEB">
        <w:rPr>
          <w:sz w:val="22"/>
          <w:szCs w:val="22"/>
        </w:rPr>
        <w:t xml:space="preserve">a class </w:t>
      </w:r>
      <w:r w:rsidR="00E85CEB" w:rsidRPr="00E85CEB">
        <w:rPr>
          <w:sz w:val="22"/>
          <w:szCs w:val="22"/>
        </w:rPr>
        <w:t xml:space="preserve">contribution of sticky notes OR </w:t>
      </w:r>
      <w:r w:rsidRPr="00E85CEB">
        <w:rPr>
          <w:sz w:val="22"/>
          <w:szCs w:val="22"/>
        </w:rPr>
        <w:t>a b</w:t>
      </w:r>
      <w:r w:rsidR="00E85CEB" w:rsidRPr="00E85CEB">
        <w:rPr>
          <w:sz w:val="22"/>
          <w:szCs w:val="22"/>
        </w:rPr>
        <w:t>ox of tissue. Please write your name on your contribution.</w:t>
      </w:r>
      <w:r w:rsidR="00E85CEB">
        <w:rPr>
          <w:sz w:val="22"/>
          <w:szCs w:val="22"/>
        </w:rPr>
        <w:t xml:space="preserve">  Thanks!</w:t>
      </w:r>
    </w:p>
    <w:p w:rsidR="004720C4" w:rsidRDefault="004720C4" w:rsidP="004720C4">
      <w:pPr>
        <w:rPr>
          <w:b/>
          <w:sz w:val="22"/>
          <w:szCs w:val="22"/>
        </w:rPr>
      </w:pPr>
    </w:p>
    <w:p w:rsidR="004720C4" w:rsidRPr="004B13C8" w:rsidRDefault="004720C4" w:rsidP="00E85CEB">
      <w:pPr>
        <w:rPr>
          <w:sz w:val="22"/>
          <w:szCs w:val="22"/>
        </w:rPr>
      </w:pPr>
      <w:r>
        <w:rPr>
          <w:b/>
          <w:sz w:val="22"/>
          <w:szCs w:val="22"/>
        </w:rPr>
        <w:t xml:space="preserve">In general, keep your notebook organized!  </w:t>
      </w:r>
      <w:r w:rsidR="00B53CC3">
        <w:rPr>
          <w:b/>
          <w:sz w:val="22"/>
          <w:szCs w:val="22"/>
        </w:rPr>
        <w:t xml:space="preserve">Put handouts in chronological order; </w:t>
      </w:r>
      <w:r w:rsidR="00E85CEB">
        <w:rPr>
          <w:b/>
          <w:sz w:val="22"/>
          <w:szCs w:val="22"/>
        </w:rPr>
        <w:t>al</w:t>
      </w:r>
      <w:r w:rsidR="00B53CC3">
        <w:rPr>
          <w:b/>
          <w:sz w:val="22"/>
          <w:szCs w:val="22"/>
        </w:rPr>
        <w:t>ways write the date on them</w:t>
      </w:r>
      <w:r w:rsidR="00E85CEB">
        <w:rPr>
          <w:b/>
          <w:sz w:val="22"/>
          <w:szCs w:val="22"/>
        </w:rPr>
        <w:t>.</w:t>
      </w:r>
      <w:r w:rsidR="006E09EF">
        <w:rPr>
          <w:b/>
          <w:sz w:val="22"/>
          <w:szCs w:val="22"/>
        </w:rPr>
        <w:t xml:space="preserve">  Save EVERYTHING—all returned work.</w:t>
      </w:r>
      <w:r w:rsidR="00E85CEB">
        <w:rPr>
          <w:b/>
          <w:sz w:val="22"/>
          <w:szCs w:val="22"/>
        </w:rPr>
        <w:t xml:space="preserve">  Date entries in you</w:t>
      </w:r>
      <w:r w:rsidR="006E09EF">
        <w:rPr>
          <w:b/>
          <w:sz w:val="22"/>
          <w:szCs w:val="22"/>
        </w:rPr>
        <w:t>r learning journal.  Class n</w:t>
      </w:r>
      <w:r w:rsidR="00E85CEB">
        <w:rPr>
          <w:b/>
          <w:sz w:val="22"/>
          <w:szCs w:val="22"/>
        </w:rPr>
        <w:t xml:space="preserve">otes and reflections go in </w:t>
      </w:r>
      <w:r w:rsidR="00F5488D">
        <w:rPr>
          <w:b/>
          <w:sz w:val="22"/>
          <w:szCs w:val="22"/>
        </w:rPr>
        <w:t>front;</w:t>
      </w:r>
      <w:r w:rsidR="00E85CEB">
        <w:rPr>
          <w:b/>
          <w:sz w:val="22"/>
          <w:szCs w:val="22"/>
        </w:rPr>
        <w:t xml:space="preserve"> grammar</w:t>
      </w:r>
      <w:r w:rsidR="006E09EF">
        <w:rPr>
          <w:b/>
          <w:sz w:val="22"/>
          <w:szCs w:val="22"/>
        </w:rPr>
        <w:t xml:space="preserve"> will start</w:t>
      </w:r>
      <w:r w:rsidR="00E85CEB">
        <w:rPr>
          <w:b/>
          <w:sz w:val="22"/>
          <w:szCs w:val="22"/>
        </w:rPr>
        <w:t xml:space="preserve"> in the back.</w:t>
      </w:r>
    </w:p>
    <w:p w:rsidR="004720C4" w:rsidRDefault="004720C4" w:rsidP="004720C4">
      <w:pPr>
        <w:rPr>
          <w:sz w:val="22"/>
          <w:szCs w:val="22"/>
        </w:rPr>
      </w:pPr>
      <w:r>
        <w:rPr>
          <w:b/>
          <w:bCs/>
          <w:sz w:val="22"/>
          <w:szCs w:val="22"/>
        </w:rPr>
        <w:t xml:space="preserve"> </w:t>
      </w:r>
    </w:p>
    <w:p w:rsidR="004720C4" w:rsidRDefault="004720C4" w:rsidP="004720C4">
      <w:pPr>
        <w:rPr>
          <w:b/>
          <w:bCs/>
          <w:sz w:val="22"/>
          <w:szCs w:val="22"/>
        </w:rPr>
      </w:pPr>
      <w:r>
        <w:rPr>
          <w:b/>
          <w:bCs/>
          <w:sz w:val="22"/>
          <w:szCs w:val="22"/>
        </w:rPr>
        <w:t>Assessments:  Use Infinite Campus to check your grades!  I will not post grades, so it’s up to you to check IC for your progress.  Your grade each semester will be based on:</w:t>
      </w:r>
    </w:p>
    <w:p w:rsidR="004720C4" w:rsidRDefault="004720C4" w:rsidP="004720C4">
      <w:pPr>
        <w:numPr>
          <w:ilvl w:val="0"/>
          <w:numId w:val="3"/>
        </w:numPr>
        <w:rPr>
          <w:bCs/>
          <w:sz w:val="22"/>
          <w:szCs w:val="22"/>
        </w:rPr>
      </w:pPr>
      <w:r>
        <w:rPr>
          <w:bCs/>
          <w:sz w:val="22"/>
          <w:szCs w:val="22"/>
        </w:rPr>
        <w:t>35% Formative Assessments (Practice and Activities—homework &amp; daily assignments</w:t>
      </w:r>
      <w:r w:rsidR="00B53CC3">
        <w:rPr>
          <w:bCs/>
          <w:sz w:val="22"/>
          <w:szCs w:val="22"/>
        </w:rPr>
        <w:t>, learning journal</w:t>
      </w:r>
      <w:r>
        <w:rPr>
          <w:bCs/>
          <w:sz w:val="22"/>
          <w:szCs w:val="22"/>
        </w:rPr>
        <w:t>)</w:t>
      </w:r>
    </w:p>
    <w:p w:rsidR="004720C4" w:rsidRDefault="004720C4" w:rsidP="004720C4">
      <w:pPr>
        <w:numPr>
          <w:ilvl w:val="0"/>
          <w:numId w:val="3"/>
        </w:numPr>
        <w:rPr>
          <w:bCs/>
          <w:sz w:val="22"/>
          <w:szCs w:val="22"/>
        </w:rPr>
      </w:pPr>
      <w:r>
        <w:rPr>
          <w:bCs/>
          <w:sz w:val="22"/>
          <w:szCs w:val="22"/>
        </w:rPr>
        <w:t>35% Summative Assessments (Unit/Course Understanding a</w:t>
      </w:r>
      <w:r w:rsidR="00B53CC3">
        <w:rPr>
          <w:bCs/>
          <w:sz w:val="22"/>
          <w:szCs w:val="22"/>
        </w:rPr>
        <w:t>nd Performance—tests, quizzes, essays</w:t>
      </w:r>
      <w:r>
        <w:rPr>
          <w:bCs/>
          <w:sz w:val="22"/>
          <w:szCs w:val="22"/>
        </w:rPr>
        <w:t xml:space="preserve">) </w:t>
      </w:r>
    </w:p>
    <w:p w:rsidR="004720C4" w:rsidRDefault="004720C4" w:rsidP="004720C4">
      <w:pPr>
        <w:numPr>
          <w:ilvl w:val="0"/>
          <w:numId w:val="3"/>
        </w:numPr>
        <w:rPr>
          <w:bCs/>
          <w:sz w:val="22"/>
          <w:szCs w:val="22"/>
        </w:rPr>
      </w:pPr>
      <w:r>
        <w:rPr>
          <w:bCs/>
          <w:sz w:val="22"/>
          <w:szCs w:val="22"/>
        </w:rPr>
        <w:t>10% Professional and Positive Behavior Expectations Rubric (responsibility, respect, and perseverance)</w:t>
      </w:r>
    </w:p>
    <w:p w:rsidR="004720C4" w:rsidRPr="004B13C8" w:rsidRDefault="004720C4" w:rsidP="004720C4">
      <w:pPr>
        <w:numPr>
          <w:ilvl w:val="0"/>
          <w:numId w:val="3"/>
        </w:numPr>
        <w:rPr>
          <w:b/>
          <w:sz w:val="22"/>
          <w:szCs w:val="22"/>
        </w:rPr>
      </w:pPr>
      <w:r w:rsidRPr="004B13C8">
        <w:rPr>
          <w:bCs/>
          <w:sz w:val="22"/>
          <w:szCs w:val="22"/>
        </w:rPr>
        <w:t>20% Final Exam:</w:t>
      </w:r>
      <w:r w:rsidRPr="004B13C8">
        <w:rPr>
          <w:b/>
          <w:bCs/>
          <w:sz w:val="22"/>
          <w:szCs w:val="22"/>
        </w:rPr>
        <w:t xml:space="preserve">  </w:t>
      </w:r>
      <w:r w:rsidRPr="004B13C8">
        <w:rPr>
          <w:sz w:val="22"/>
          <w:szCs w:val="22"/>
        </w:rPr>
        <w:t>Cumulative Final, which will be worth 20% of your seme</w:t>
      </w:r>
      <w:r w:rsidR="004B13C8" w:rsidRPr="004B13C8">
        <w:rPr>
          <w:sz w:val="22"/>
          <w:szCs w:val="22"/>
        </w:rPr>
        <w:t>ster grade—each</w:t>
      </w:r>
      <w:r w:rsidR="004B13C8">
        <w:rPr>
          <w:sz w:val="22"/>
          <w:szCs w:val="22"/>
        </w:rPr>
        <w:t xml:space="preserve"> semeste</w:t>
      </w:r>
      <w:r w:rsidR="00B53CC3">
        <w:rPr>
          <w:sz w:val="22"/>
          <w:szCs w:val="22"/>
        </w:rPr>
        <w:t xml:space="preserve">r!  Expect the final to be </w:t>
      </w:r>
      <w:r w:rsidR="004B13C8">
        <w:rPr>
          <w:sz w:val="22"/>
          <w:szCs w:val="22"/>
        </w:rPr>
        <w:t>objective, but also require som</w:t>
      </w:r>
      <w:r w:rsidR="00B53CC3">
        <w:rPr>
          <w:sz w:val="22"/>
          <w:szCs w:val="22"/>
        </w:rPr>
        <w:t>e writing.  More on this later.</w:t>
      </w:r>
    </w:p>
    <w:p w:rsidR="004B13C8" w:rsidRPr="004B13C8" w:rsidRDefault="004B13C8" w:rsidP="004B13C8">
      <w:pPr>
        <w:ind w:left="720"/>
        <w:rPr>
          <w:b/>
          <w:sz w:val="22"/>
          <w:szCs w:val="22"/>
        </w:rPr>
      </w:pPr>
    </w:p>
    <w:p w:rsidR="007D29A6" w:rsidRDefault="004720C4" w:rsidP="004720C4">
      <w:pPr>
        <w:rPr>
          <w:sz w:val="22"/>
          <w:szCs w:val="22"/>
        </w:rPr>
      </w:pPr>
      <w:r>
        <w:rPr>
          <w:b/>
          <w:bCs/>
          <w:sz w:val="22"/>
          <w:szCs w:val="22"/>
        </w:rPr>
        <w:t>Finally</w:t>
      </w:r>
      <w:r>
        <w:rPr>
          <w:sz w:val="22"/>
          <w:szCs w:val="22"/>
        </w:rPr>
        <w:t xml:space="preserve">…During the first semester, we will study the short story, </w:t>
      </w:r>
      <w:r w:rsidR="00720E9F">
        <w:rPr>
          <w:i/>
          <w:sz w:val="22"/>
          <w:szCs w:val="22"/>
        </w:rPr>
        <w:t>Of Mice and Men</w:t>
      </w:r>
      <w:r w:rsidR="00B53CC3">
        <w:rPr>
          <w:sz w:val="22"/>
          <w:szCs w:val="22"/>
        </w:rPr>
        <w:t xml:space="preserve">, </w:t>
      </w:r>
      <w:r>
        <w:rPr>
          <w:sz w:val="22"/>
          <w:szCs w:val="22"/>
        </w:rPr>
        <w:t>essay</w:t>
      </w:r>
      <w:r w:rsidR="00B53CC3">
        <w:rPr>
          <w:sz w:val="22"/>
          <w:szCs w:val="22"/>
        </w:rPr>
        <w:t xml:space="preserve"> writing, </w:t>
      </w:r>
      <w:r>
        <w:rPr>
          <w:sz w:val="22"/>
          <w:szCs w:val="22"/>
        </w:rPr>
        <w:t>convent</w:t>
      </w:r>
      <w:r w:rsidR="00720E9F">
        <w:rPr>
          <w:sz w:val="22"/>
          <w:szCs w:val="22"/>
        </w:rPr>
        <w:t xml:space="preserve">ions, </w:t>
      </w:r>
      <w:r>
        <w:rPr>
          <w:sz w:val="22"/>
          <w:szCs w:val="22"/>
        </w:rPr>
        <w:t>Greek and Latin roots</w:t>
      </w:r>
      <w:r w:rsidR="00720E9F">
        <w:rPr>
          <w:sz w:val="22"/>
          <w:szCs w:val="22"/>
        </w:rPr>
        <w:t>/vocabulary words</w:t>
      </w:r>
      <w:r>
        <w:rPr>
          <w:sz w:val="22"/>
          <w:szCs w:val="22"/>
        </w:rPr>
        <w:t>, li</w:t>
      </w:r>
      <w:r w:rsidR="00B53CC3">
        <w:rPr>
          <w:sz w:val="22"/>
          <w:szCs w:val="22"/>
        </w:rPr>
        <w:t xml:space="preserve">terary terms, </w:t>
      </w:r>
      <w:r w:rsidR="006E09EF">
        <w:rPr>
          <w:sz w:val="22"/>
          <w:szCs w:val="22"/>
        </w:rPr>
        <w:t xml:space="preserve">and </w:t>
      </w:r>
      <w:r>
        <w:rPr>
          <w:sz w:val="22"/>
          <w:szCs w:val="22"/>
        </w:rPr>
        <w:t xml:space="preserve">grammar from Michael Clay Thompson’s, </w:t>
      </w:r>
      <w:r>
        <w:rPr>
          <w:i/>
          <w:sz w:val="22"/>
          <w:szCs w:val="22"/>
        </w:rPr>
        <w:t>The</w:t>
      </w:r>
      <w:r>
        <w:rPr>
          <w:sz w:val="22"/>
          <w:szCs w:val="22"/>
        </w:rPr>
        <w:t xml:space="preserve"> </w:t>
      </w:r>
      <w:r>
        <w:rPr>
          <w:i/>
          <w:sz w:val="22"/>
          <w:szCs w:val="22"/>
        </w:rPr>
        <w:t>Magic Lens</w:t>
      </w:r>
      <w:r>
        <w:rPr>
          <w:sz w:val="22"/>
          <w:szCs w:val="22"/>
        </w:rPr>
        <w:t xml:space="preserve">.  In the second semester, we cover poetry, Shakespeare’s </w:t>
      </w:r>
      <w:r>
        <w:rPr>
          <w:i/>
          <w:sz w:val="22"/>
          <w:szCs w:val="22"/>
        </w:rPr>
        <w:t>Romeo and Juliet</w:t>
      </w:r>
      <w:r>
        <w:rPr>
          <w:sz w:val="22"/>
          <w:szCs w:val="22"/>
        </w:rPr>
        <w:t>, writi</w:t>
      </w:r>
      <w:r w:rsidR="00720E9F">
        <w:rPr>
          <w:sz w:val="22"/>
          <w:szCs w:val="22"/>
        </w:rPr>
        <w:t xml:space="preserve">ng refinement, </w:t>
      </w:r>
      <w:r>
        <w:rPr>
          <w:sz w:val="22"/>
          <w:szCs w:val="22"/>
        </w:rPr>
        <w:t>more Greek and Latin roots</w:t>
      </w:r>
      <w:r w:rsidR="00720E9F">
        <w:rPr>
          <w:sz w:val="22"/>
          <w:szCs w:val="22"/>
        </w:rPr>
        <w:t>/vocabulary words</w:t>
      </w:r>
      <w:r>
        <w:rPr>
          <w:sz w:val="22"/>
          <w:szCs w:val="22"/>
        </w:rPr>
        <w:t xml:space="preserve">, more literary terms, more grammar, and how punctuation affects grammar.  </w:t>
      </w:r>
      <w:r w:rsidR="004B13C8">
        <w:rPr>
          <w:sz w:val="22"/>
          <w:szCs w:val="22"/>
        </w:rPr>
        <w:t xml:space="preserve">Expect to get good at literary analysis as this is one of the big learning targets.  </w:t>
      </w:r>
      <w:r w:rsidR="007D29A6">
        <w:rPr>
          <w:sz w:val="22"/>
          <w:szCs w:val="22"/>
        </w:rPr>
        <w:t>Don’t worry, we will practice a lot!</w:t>
      </w:r>
      <w:r w:rsidR="006E09EF">
        <w:rPr>
          <w:sz w:val="22"/>
          <w:szCs w:val="22"/>
        </w:rPr>
        <w:t xml:space="preserve">  Also, you will be expected</w:t>
      </w:r>
      <w:r w:rsidR="00B90849">
        <w:rPr>
          <w:sz w:val="22"/>
          <w:szCs w:val="22"/>
        </w:rPr>
        <w:t xml:space="preserve"> to read independently</w:t>
      </w:r>
      <w:r w:rsidR="006E09EF">
        <w:rPr>
          <w:sz w:val="22"/>
          <w:szCs w:val="22"/>
        </w:rPr>
        <w:t>, for pleasure</w:t>
      </w:r>
      <w:r w:rsidR="00B90849">
        <w:rPr>
          <w:sz w:val="22"/>
          <w:szCs w:val="22"/>
        </w:rPr>
        <w:t xml:space="preserve"> both semesters.  </w:t>
      </w:r>
    </w:p>
    <w:p w:rsidR="00CB7C49" w:rsidRDefault="00CB7C49" w:rsidP="004720C4">
      <w:pPr>
        <w:rPr>
          <w:b/>
          <w:bCs/>
          <w:sz w:val="22"/>
          <w:szCs w:val="22"/>
        </w:rPr>
      </w:pPr>
    </w:p>
    <w:p w:rsidR="004720C4" w:rsidRDefault="004720C4" w:rsidP="004720C4">
      <w:pPr>
        <w:rPr>
          <w:sz w:val="22"/>
          <w:szCs w:val="22"/>
        </w:rPr>
      </w:pPr>
      <w:r>
        <w:rPr>
          <w:sz w:val="22"/>
          <w:szCs w:val="22"/>
        </w:rPr>
        <w:lastRenderedPageBreak/>
        <w:t xml:space="preserve">We will have some fun in this class, in case you are wondering.  I want you to come out of this class having worked hard, played hard, and ready for three more years of challenging high school Language Arts classes.  This class will provide the basics of what you will need in those three years:  organized writing, knowledge of active reading, study habits, literary terminology and analysis, and the knowledge that hard work pays off.  I am super excited about teaching and learning with you this year.  </w:t>
      </w:r>
      <w:r w:rsidR="00B53CC3">
        <w:rPr>
          <w:sz w:val="22"/>
          <w:szCs w:val="22"/>
        </w:rPr>
        <w:t xml:space="preserve"> Let me know if something I’m doing isn’t working out for you. </w:t>
      </w:r>
      <w:r>
        <w:rPr>
          <w:sz w:val="22"/>
          <w:szCs w:val="22"/>
        </w:rPr>
        <w:t xml:space="preserve"> Please don’t hesitate to ask questions if you are confused, and do come in for help any time.  I know I will learn a lot </w:t>
      </w:r>
      <w:r w:rsidR="007D29A6">
        <w:rPr>
          <w:sz w:val="22"/>
          <w:szCs w:val="22"/>
        </w:rPr>
        <w:t>from you, and this is why I love teaching teenagers!</w:t>
      </w:r>
      <w:r>
        <w:rPr>
          <w:sz w:val="22"/>
          <w:szCs w:val="22"/>
        </w:rPr>
        <w:t xml:space="preserve">  Remember learning is active, challenging, meaningful, public, and collaborative.  Engage yourself!  Now let’s </w:t>
      </w:r>
      <w:r w:rsidR="00B53CC3">
        <w:rPr>
          <w:sz w:val="22"/>
          <w:szCs w:val="22"/>
        </w:rPr>
        <w:t>get to work and have some fun!</w:t>
      </w:r>
    </w:p>
    <w:p w:rsidR="004720C4" w:rsidRDefault="004720C4" w:rsidP="004720C4">
      <w:pPr>
        <w:jc w:val="center"/>
        <w:rPr>
          <w:sz w:val="22"/>
          <w:szCs w:val="22"/>
        </w:rPr>
      </w:pPr>
      <w:r>
        <w:rPr>
          <w:noProof/>
          <w:sz w:val="22"/>
          <w:szCs w:val="22"/>
        </w:rPr>
        <w:drawing>
          <wp:inline distT="0" distB="0" distL="0" distR="0">
            <wp:extent cx="703442" cy="542925"/>
            <wp:effectExtent l="0" t="0" r="1905" b="0"/>
            <wp:docPr id="1" name="Picture 1" descr="MP90044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66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442" cy="542925"/>
                    </a:xfrm>
                    <a:prstGeom prst="rect">
                      <a:avLst/>
                    </a:prstGeom>
                    <a:noFill/>
                    <a:ln>
                      <a:noFill/>
                    </a:ln>
                  </pic:spPr>
                </pic:pic>
              </a:graphicData>
            </a:graphic>
          </wp:inline>
        </w:drawing>
      </w:r>
    </w:p>
    <w:p w:rsidR="00B53CC3" w:rsidRDefault="00B53CC3" w:rsidP="004720C4">
      <w:pPr>
        <w:rPr>
          <w:b/>
          <w:sz w:val="22"/>
          <w:szCs w:val="22"/>
        </w:rPr>
      </w:pPr>
    </w:p>
    <w:p w:rsidR="004720C4" w:rsidRDefault="004720C4" w:rsidP="004720C4">
      <w:pPr>
        <w:rPr>
          <w:b/>
          <w:sz w:val="22"/>
          <w:szCs w:val="22"/>
        </w:rPr>
      </w:pPr>
      <w:r>
        <w:rPr>
          <w:b/>
          <w:sz w:val="22"/>
          <w:szCs w:val="22"/>
        </w:rPr>
        <w:t>Fill out and return th</w:t>
      </w:r>
      <w:r w:rsidR="00B53CC3">
        <w:rPr>
          <w:b/>
          <w:sz w:val="22"/>
          <w:szCs w:val="22"/>
        </w:rPr>
        <w:t xml:space="preserve">is page, please, by Monday.  Also, </w:t>
      </w:r>
      <w:r w:rsidR="00753D26">
        <w:rPr>
          <w:b/>
          <w:sz w:val="22"/>
          <w:szCs w:val="22"/>
        </w:rPr>
        <w:t>don’t forget to answer the questions on the back of this paper!</w:t>
      </w:r>
      <w:r w:rsidR="006E09EF">
        <w:rPr>
          <w:b/>
          <w:sz w:val="22"/>
          <w:szCs w:val="22"/>
        </w:rPr>
        <w:t xml:space="preserve">  This is your first assignment!  Whoo hoo!</w:t>
      </w:r>
    </w:p>
    <w:p w:rsidR="00B53CC3" w:rsidRDefault="00B53CC3" w:rsidP="004720C4">
      <w:pPr>
        <w:rPr>
          <w:sz w:val="22"/>
          <w:szCs w:val="22"/>
        </w:rPr>
      </w:pPr>
    </w:p>
    <w:p w:rsidR="004720C4" w:rsidRDefault="007D29A6" w:rsidP="004720C4">
      <w:pPr>
        <w:rPr>
          <w:b/>
          <w:sz w:val="22"/>
          <w:szCs w:val="22"/>
        </w:rPr>
      </w:pPr>
      <w:r>
        <w:rPr>
          <w:b/>
          <w:sz w:val="22"/>
          <w:szCs w:val="22"/>
        </w:rPr>
        <w:t xml:space="preserve">I </w:t>
      </w:r>
      <w:r w:rsidR="004720C4">
        <w:rPr>
          <w:b/>
          <w:sz w:val="22"/>
          <w:szCs w:val="22"/>
        </w:rPr>
        <w:t xml:space="preserve">have read this course expectation/syllabus, </w:t>
      </w:r>
      <w:r>
        <w:rPr>
          <w:b/>
          <w:sz w:val="22"/>
          <w:szCs w:val="22"/>
        </w:rPr>
        <w:t>understand it, and will follow it to best of my</w:t>
      </w:r>
      <w:r w:rsidR="004720C4">
        <w:rPr>
          <w:b/>
          <w:sz w:val="22"/>
          <w:szCs w:val="22"/>
        </w:rPr>
        <w:t xml:space="preserve"> ability.</w:t>
      </w:r>
    </w:p>
    <w:p w:rsidR="004720C4" w:rsidRDefault="004720C4" w:rsidP="004720C4">
      <w:pPr>
        <w:rPr>
          <w:b/>
          <w:sz w:val="22"/>
          <w:szCs w:val="22"/>
        </w:rPr>
      </w:pPr>
    </w:p>
    <w:p w:rsidR="004720C4" w:rsidRDefault="004720C4" w:rsidP="004720C4">
      <w:pPr>
        <w:rPr>
          <w:sz w:val="22"/>
          <w:szCs w:val="22"/>
        </w:rPr>
      </w:pPr>
    </w:p>
    <w:p w:rsidR="004720C4" w:rsidRDefault="004720C4" w:rsidP="004720C4">
      <w:pPr>
        <w:rPr>
          <w:sz w:val="22"/>
          <w:szCs w:val="22"/>
        </w:rPr>
      </w:pPr>
      <w:r>
        <w:rPr>
          <w:sz w:val="22"/>
          <w:szCs w:val="22"/>
        </w:rPr>
        <w:t>_________________________________</w:t>
      </w:r>
      <w:r>
        <w:rPr>
          <w:sz w:val="22"/>
          <w:szCs w:val="22"/>
        </w:rPr>
        <w:tab/>
        <w:t>_____________________________</w:t>
      </w:r>
      <w:r>
        <w:rPr>
          <w:sz w:val="22"/>
          <w:szCs w:val="22"/>
        </w:rPr>
        <w:tab/>
        <w:t>______</w:t>
      </w:r>
    </w:p>
    <w:p w:rsidR="004720C4" w:rsidRDefault="004720C4" w:rsidP="004720C4">
      <w:pPr>
        <w:rPr>
          <w:sz w:val="22"/>
          <w:szCs w:val="22"/>
        </w:rPr>
      </w:pPr>
      <w:r>
        <w:rPr>
          <w:sz w:val="22"/>
          <w:szCs w:val="22"/>
        </w:rPr>
        <w:t>Student name (please print)</w:t>
      </w:r>
      <w:r>
        <w:rPr>
          <w:sz w:val="22"/>
          <w:szCs w:val="22"/>
        </w:rPr>
        <w:tab/>
      </w:r>
      <w:r>
        <w:rPr>
          <w:sz w:val="22"/>
          <w:szCs w:val="22"/>
        </w:rPr>
        <w:tab/>
      </w:r>
      <w:r>
        <w:rPr>
          <w:sz w:val="22"/>
          <w:szCs w:val="22"/>
        </w:rPr>
        <w:tab/>
        <w:t>Student signature</w:t>
      </w:r>
      <w:r>
        <w:rPr>
          <w:sz w:val="22"/>
          <w:szCs w:val="22"/>
        </w:rPr>
        <w:tab/>
      </w:r>
      <w:r>
        <w:rPr>
          <w:sz w:val="22"/>
          <w:szCs w:val="22"/>
        </w:rPr>
        <w:tab/>
      </w:r>
      <w:r>
        <w:rPr>
          <w:sz w:val="22"/>
          <w:szCs w:val="22"/>
        </w:rPr>
        <w:tab/>
        <w:t>date</w:t>
      </w:r>
    </w:p>
    <w:p w:rsidR="004720C4" w:rsidRDefault="004720C4" w:rsidP="004720C4">
      <w:pPr>
        <w:rPr>
          <w:sz w:val="22"/>
          <w:szCs w:val="22"/>
        </w:rPr>
      </w:pPr>
    </w:p>
    <w:p w:rsidR="004720C4" w:rsidRDefault="004720C4" w:rsidP="004720C4">
      <w:pPr>
        <w:rPr>
          <w:sz w:val="22"/>
          <w:szCs w:val="22"/>
        </w:rPr>
      </w:pPr>
    </w:p>
    <w:p w:rsidR="004720C4" w:rsidRDefault="004720C4" w:rsidP="004720C4">
      <w:pPr>
        <w:rPr>
          <w:sz w:val="22"/>
          <w:szCs w:val="22"/>
        </w:rPr>
      </w:pPr>
    </w:p>
    <w:p w:rsidR="004720C4" w:rsidRDefault="004720C4" w:rsidP="004720C4">
      <w:pPr>
        <w:rPr>
          <w:sz w:val="22"/>
          <w:szCs w:val="22"/>
        </w:rPr>
      </w:pPr>
      <w:r>
        <w:rPr>
          <w:sz w:val="22"/>
          <w:szCs w:val="22"/>
        </w:rPr>
        <w:t>_________________________________</w:t>
      </w:r>
      <w:r>
        <w:rPr>
          <w:sz w:val="22"/>
          <w:szCs w:val="22"/>
        </w:rPr>
        <w:tab/>
        <w:t>_____________________________</w:t>
      </w:r>
      <w:r>
        <w:rPr>
          <w:sz w:val="22"/>
          <w:szCs w:val="22"/>
        </w:rPr>
        <w:tab/>
        <w:t>______</w:t>
      </w:r>
    </w:p>
    <w:p w:rsidR="004720C4" w:rsidRDefault="004720C4" w:rsidP="004720C4">
      <w:pPr>
        <w:rPr>
          <w:sz w:val="22"/>
          <w:szCs w:val="22"/>
        </w:rPr>
      </w:pPr>
      <w:r>
        <w:rPr>
          <w:sz w:val="22"/>
          <w:szCs w:val="22"/>
        </w:rPr>
        <w:t>Parent/guardian name (please print)</w:t>
      </w:r>
      <w:r>
        <w:rPr>
          <w:sz w:val="22"/>
          <w:szCs w:val="22"/>
        </w:rPr>
        <w:tab/>
      </w:r>
      <w:r>
        <w:rPr>
          <w:sz w:val="22"/>
          <w:szCs w:val="22"/>
        </w:rPr>
        <w:tab/>
        <w:t>Parent/guardian signature</w:t>
      </w:r>
      <w:r>
        <w:rPr>
          <w:sz w:val="22"/>
          <w:szCs w:val="22"/>
        </w:rPr>
        <w:tab/>
      </w:r>
      <w:r>
        <w:rPr>
          <w:sz w:val="22"/>
          <w:szCs w:val="22"/>
        </w:rPr>
        <w:tab/>
        <w:t>date</w:t>
      </w:r>
    </w:p>
    <w:p w:rsidR="004720C4" w:rsidRDefault="004720C4" w:rsidP="004720C4">
      <w:pPr>
        <w:rPr>
          <w:sz w:val="22"/>
          <w:szCs w:val="22"/>
        </w:rPr>
      </w:pPr>
    </w:p>
    <w:p w:rsidR="004720C4" w:rsidRDefault="004720C4" w:rsidP="004720C4">
      <w:pPr>
        <w:rPr>
          <w:sz w:val="22"/>
          <w:szCs w:val="22"/>
        </w:rPr>
      </w:pPr>
    </w:p>
    <w:p w:rsidR="004720C4" w:rsidRDefault="004720C4" w:rsidP="004720C4">
      <w:pPr>
        <w:rPr>
          <w:sz w:val="22"/>
          <w:szCs w:val="22"/>
        </w:rPr>
      </w:pPr>
    </w:p>
    <w:p w:rsidR="004720C4" w:rsidRDefault="004720C4" w:rsidP="004720C4">
      <w:pPr>
        <w:rPr>
          <w:sz w:val="22"/>
          <w:szCs w:val="22"/>
        </w:rPr>
      </w:pPr>
      <w:r>
        <w:rPr>
          <w:sz w:val="22"/>
          <w:szCs w:val="22"/>
        </w:rPr>
        <w:t>_________________________________</w:t>
      </w:r>
      <w:r>
        <w:rPr>
          <w:sz w:val="22"/>
          <w:szCs w:val="22"/>
        </w:rPr>
        <w:tab/>
        <w:t>____________________________________</w:t>
      </w:r>
    </w:p>
    <w:p w:rsidR="004720C4" w:rsidRDefault="004720C4" w:rsidP="004720C4">
      <w:pPr>
        <w:rPr>
          <w:sz w:val="22"/>
          <w:szCs w:val="22"/>
        </w:rPr>
      </w:pPr>
      <w:r>
        <w:rPr>
          <w:sz w:val="22"/>
          <w:szCs w:val="22"/>
        </w:rPr>
        <w:t>Parent/guardian email</w:t>
      </w:r>
      <w:r>
        <w:rPr>
          <w:sz w:val="22"/>
          <w:szCs w:val="22"/>
        </w:rPr>
        <w:tab/>
      </w:r>
      <w:r>
        <w:rPr>
          <w:sz w:val="22"/>
          <w:szCs w:val="22"/>
        </w:rPr>
        <w:tab/>
      </w:r>
      <w:r>
        <w:rPr>
          <w:sz w:val="22"/>
          <w:szCs w:val="22"/>
        </w:rPr>
        <w:tab/>
        <w:t xml:space="preserve">             Parent/guardian cell phone or best phone #</w:t>
      </w:r>
    </w:p>
    <w:p w:rsidR="004720C4" w:rsidRDefault="004720C4" w:rsidP="004720C4">
      <w:pPr>
        <w:rPr>
          <w:sz w:val="22"/>
          <w:szCs w:val="22"/>
        </w:rPr>
      </w:pPr>
    </w:p>
    <w:p w:rsidR="004720C4" w:rsidRDefault="004720C4" w:rsidP="004720C4">
      <w:pPr>
        <w:rPr>
          <w:sz w:val="22"/>
          <w:szCs w:val="22"/>
        </w:rPr>
      </w:pPr>
    </w:p>
    <w:p w:rsidR="004720C4" w:rsidRPr="00753D26" w:rsidRDefault="004720C4" w:rsidP="004720C4">
      <w:pPr>
        <w:rPr>
          <w:b/>
          <w:sz w:val="22"/>
          <w:szCs w:val="22"/>
        </w:rPr>
      </w:pPr>
    </w:p>
    <w:p w:rsidR="004720C4" w:rsidRDefault="004720C4" w:rsidP="004720C4">
      <w:pPr>
        <w:rPr>
          <w:sz w:val="22"/>
          <w:szCs w:val="22"/>
        </w:rPr>
      </w:pPr>
      <w:r w:rsidRPr="00753D26">
        <w:rPr>
          <w:b/>
          <w:sz w:val="22"/>
          <w:szCs w:val="22"/>
        </w:rPr>
        <w:sym w:font="Wingdings" w:char="F04A"/>
      </w:r>
      <w:r w:rsidRPr="00753D26">
        <w:rPr>
          <w:b/>
          <w:sz w:val="22"/>
          <w:szCs w:val="22"/>
        </w:rPr>
        <w:t xml:space="preserve"> </w:t>
      </w:r>
      <w:r w:rsidR="00753D26" w:rsidRPr="00753D26">
        <w:rPr>
          <w:b/>
          <w:sz w:val="22"/>
          <w:szCs w:val="22"/>
        </w:rPr>
        <w:t>PARENTS:</w:t>
      </w:r>
      <w:r w:rsidR="00753D26">
        <w:rPr>
          <w:sz w:val="22"/>
          <w:szCs w:val="22"/>
        </w:rPr>
        <w:t xml:space="preserve">  </w:t>
      </w:r>
      <w:r>
        <w:rPr>
          <w:sz w:val="22"/>
          <w:szCs w:val="22"/>
        </w:rPr>
        <w:t>Thank you for sharin</w:t>
      </w:r>
      <w:r w:rsidR="00B63811">
        <w:rPr>
          <w:sz w:val="22"/>
          <w:szCs w:val="22"/>
        </w:rPr>
        <w:t xml:space="preserve">g your child with me this year.  Please allow </w:t>
      </w:r>
      <w:r w:rsidR="00795844">
        <w:rPr>
          <w:sz w:val="22"/>
          <w:szCs w:val="22"/>
        </w:rPr>
        <w:t xml:space="preserve">and encourage </w:t>
      </w:r>
      <w:r w:rsidR="00B63811">
        <w:rPr>
          <w:sz w:val="22"/>
          <w:szCs w:val="22"/>
        </w:rPr>
        <w:t>your teenager to practice advocating for himself/</w:t>
      </w:r>
      <w:r w:rsidR="00F5488D">
        <w:rPr>
          <w:sz w:val="22"/>
          <w:szCs w:val="22"/>
        </w:rPr>
        <w:t>herself by</w:t>
      </w:r>
      <w:r w:rsidR="00B63811">
        <w:rPr>
          <w:sz w:val="22"/>
          <w:szCs w:val="22"/>
        </w:rPr>
        <w:t xml:space="preserve"> talking to me </w:t>
      </w:r>
      <w:r w:rsidR="00B63811" w:rsidRPr="00B63811">
        <w:rPr>
          <w:b/>
          <w:sz w:val="22"/>
          <w:szCs w:val="22"/>
        </w:rPr>
        <w:t>BEFORE</w:t>
      </w:r>
      <w:r w:rsidR="00B63811">
        <w:rPr>
          <w:sz w:val="22"/>
          <w:szCs w:val="22"/>
        </w:rPr>
        <w:t xml:space="preserve"> you contact me.  </w:t>
      </w:r>
      <w:r w:rsidR="00753D26">
        <w:rPr>
          <w:sz w:val="22"/>
          <w:szCs w:val="22"/>
        </w:rPr>
        <w:t>We can solv</w:t>
      </w:r>
      <w:r w:rsidR="00795844">
        <w:rPr>
          <w:sz w:val="22"/>
          <w:szCs w:val="22"/>
        </w:rPr>
        <w:t>e almost any problem this way.  I recommend checking IC once a week</w:t>
      </w:r>
      <w:r w:rsidR="00F5488D">
        <w:rPr>
          <w:sz w:val="22"/>
          <w:szCs w:val="22"/>
        </w:rPr>
        <w:t xml:space="preserve"> (I grade a lot on the weekends and try to update grades every 2 weeks)</w:t>
      </w:r>
      <w:r w:rsidR="00795844">
        <w:rPr>
          <w:sz w:val="22"/>
          <w:szCs w:val="22"/>
        </w:rPr>
        <w:t xml:space="preserve">, talk to your student first, </w:t>
      </w:r>
      <w:r w:rsidR="00F5488D">
        <w:rPr>
          <w:sz w:val="22"/>
          <w:szCs w:val="22"/>
        </w:rPr>
        <w:t>and then</w:t>
      </w:r>
      <w:r w:rsidR="00795844">
        <w:rPr>
          <w:sz w:val="22"/>
          <w:szCs w:val="22"/>
        </w:rPr>
        <w:t xml:space="preserve"> have him/her talk to me.</w:t>
      </w:r>
      <w:r w:rsidR="00431A7B">
        <w:rPr>
          <w:sz w:val="22"/>
          <w:szCs w:val="22"/>
        </w:rPr>
        <w:t xml:space="preserve">  </w:t>
      </w:r>
      <w:r w:rsidR="00795844">
        <w:rPr>
          <w:sz w:val="22"/>
          <w:szCs w:val="22"/>
        </w:rPr>
        <w:t xml:space="preserve">It’s important that your child stay on top of his/her grades and assignments.  </w:t>
      </w:r>
      <w:r w:rsidR="00795844" w:rsidRPr="00795844">
        <w:rPr>
          <w:b/>
          <w:sz w:val="22"/>
          <w:szCs w:val="22"/>
        </w:rPr>
        <w:t>ALWAYS</w:t>
      </w:r>
      <w:r w:rsidR="00795844">
        <w:rPr>
          <w:sz w:val="22"/>
          <w:szCs w:val="22"/>
        </w:rPr>
        <w:t xml:space="preserve"> feel free to contact me after your student and I have had a conversation.  </w:t>
      </w:r>
      <w:r w:rsidR="00B63811">
        <w:rPr>
          <w:sz w:val="22"/>
          <w:szCs w:val="22"/>
        </w:rPr>
        <w:t>Thanks so much!</w:t>
      </w:r>
      <w:r w:rsidR="00753D26">
        <w:rPr>
          <w:sz w:val="22"/>
          <w:szCs w:val="22"/>
        </w:rPr>
        <w:t xml:space="preserve">  I look forward to seeing you at Open House on September 1</w:t>
      </w:r>
      <w:r w:rsidR="00753D26" w:rsidRPr="00753D26">
        <w:rPr>
          <w:sz w:val="22"/>
          <w:szCs w:val="22"/>
          <w:vertAlign w:val="superscript"/>
        </w:rPr>
        <w:t>st</w:t>
      </w:r>
      <w:r w:rsidR="00753D26">
        <w:rPr>
          <w:sz w:val="22"/>
          <w:szCs w:val="22"/>
        </w:rPr>
        <w:t>!</w:t>
      </w:r>
      <w:r w:rsidR="00431A7B">
        <w:rPr>
          <w:sz w:val="22"/>
          <w:szCs w:val="22"/>
        </w:rPr>
        <w:t xml:space="preserve">  Feel free to write any comments, concerns, or questions you have here:</w:t>
      </w: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795844" w:rsidRDefault="00795844" w:rsidP="004720C4">
      <w:pPr>
        <w:rPr>
          <w:sz w:val="22"/>
          <w:szCs w:val="22"/>
        </w:rPr>
      </w:pPr>
    </w:p>
    <w:p w:rsidR="00F5488D" w:rsidRDefault="00F5488D" w:rsidP="00F5488D">
      <w:pPr>
        <w:rPr>
          <w:sz w:val="22"/>
          <w:szCs w:val="22"/>
        </w:rPr>
      </w:pPr>
    </w:p>
    <w:p w:rsidR="00795844" w:rsidRPr="00F5488D" w:rsidRDefault="00F5488D" w:rsidP="00F5488D">
      <w:pPr>
        <w:pStyle w:val="ListParagraph"/>
        <w:numPr>
          <w:ilvl w:val="0"/>
          <w:numId w:val="14"/>
        </w:numPr>
        <w:rPr>
          <w:sz w:val="22"/>
          <w:szCs w:val="22"/>
        </w:rPr>
      </w:pPr>
      <w:r>
        <w:rPr>
          <w:sz w:val="22"/>
          <w:szCs w:val="22"/>
        </w:rPr>
        <w:lastRenderedPageBreak/>
        <w:t xml:space="preserve"> </w:t>
      </w:r>
      <w:r w:rsidR="00795844" w:rsidRPr="00F5488D">
        <w:rPr>
          <w:sz w:val="22"/>
          <w:szCs w:val="22"/>
        </w:rPr>
        <w:t xml:space="preserve">What extracurricular activities/athletics are you involved in now or hope to be involved in this year?  If you </w:t>
      </w:r>
      <w:r w:rsidRPr="00F5488D">
        <w:rPr>
          <w:sz w:val="22"/>
          <w:szCs w:val="22"/>
        </w:rPr>
        <w:t>aren’t</w:t>
      </w:r>
      <w:r w:rsidR="00795844" w:rsidRPr="00F5488D">
        <w:rPr>
          <w:sz w:val="22"/>
          <w:szCs w:val="22"/>
        </w:rPr>
        <w:t xml:space="preserve"> involved in anything, why aren’t you?</w:t>
      </w:r>
    </w:p>
    <w:p w:rsidR="00C944AD" w:rsidRDefault="00C944AD" w:rsidP="00C944AD">
      <w:pPr>
        <w:pStyle w:val="ListParagraph"/>
        <w:rPr>
          <w:sz w:val="22"/>
          <w:szCs w:val="22"/>
        </w:rPr>
      </w:pPr>
    </w:p>
    <w:p w:rsidR="00795844" w:rsidRDefault="00795844" w:rsidP="00795844">
      <w:pPr>
        <w:rPr>
          <w:sz w:val="22"/>
          <w:szCs w:val="22"/>
        </w:rPr>
      </w:pPr>
    </w:p>
    <w:p w:rsidR="00795844" w:rsidRDefault="00795844" w:rsidP="00795844">
      <w:pPr>
        <w:rPr>
          <w:sz w:val="22"/>
          <w:szCs w:val="22"/>
        </w:rPr>
      </w:pPr>
    </w:p>
    <w:p w:rsidR="00795844" w:rsidRDefault="00795844" w:rsidP="00795844">
      <w:pPr>
        <w:rPr>
          <w:sz w:val="22"/>
          <w:szCs w:val="22"/>
        </w:rPr>
      </w:pPr>
    </w:p>
    <w:p w:rsidR="00795844" w:rsidRDefault="00795844" w:rsidP="00795844">
      <w:pPr>
        <w:rPr>
          <w:sz w:val="22"/>
          <w:szCs w:val="22"/>
        </w:rPr>
      </w:pPr>
    </w:p>
    <w:p w:rsidR="00C944AD" w:rsidRPr="00C944AD" w:rsidRDefault="00C944AD" w:rsidP="00F5488D">
      <w:pPr>
        <w:pStyle w:val="ListParagraph"/>
        <w:numPr>
          <w:ilvl w:val="0"/>
          <w:numId w:val="14"/>
        </w:numPr>
        <w:spacing w:after="200" w:line="276" w:lineRule="auto"/>
        <w:contextualSpacing/>
      </w:pPr>
      <w:r>
        <w:t>What would be the most useful thing for me to know about you as a student</w:t>
      </w:r>
      <w:r w:rsidR="00E45154">
        <w:t>/person</w:t>
      </w:r>
      <w:r>
        <w:t xml:space="preserve">? </w:t>
      </w:r>
      <w:r w:rsidR="00795844" w:rsidRPr="00F5488D">
        <w:rPr>
          <w:sz w:val="22"/>
          <w:szCs w:val="22"/>
        </w:rPr>
        <w:t xml:space="preserve"> </w:t>
      </w:r>
    </w:p>
    <w:p w:rsidR="00C944AD" w:rsidRPr="00C944AD" w:rsidRDefault="00C944AD" w:rsidP="00C944AD">
      <w:pPr>
        <w:pStyle w:val="ListParagraph"/>
        <w:spacing w:after="200" w:line="276" w:lineRule="auto"/>
        <w:contextualSpacing/>
      </w:pPr>
    </w:p>
    <w:p w:rsidR="00C944AD" w:rsidRPr="00C944AD" w:rsidRDefault="00C944AD" w:rsidP="00C944AD">
      <w:pPr>
        <w:pStyle w:val="ListParagraph"/>
        <w:spacing w:after="200" w:line="276" w:lineRule="auto"/>
        <w:contextualSpacing/>
      </w:pPr>
    </w:p>
    <w:p w:rsidR="00C944AD" w:rsidRPr="00C944AD" w:rsidRDefault="00C944AD" w:rsidP="00C944AD">
      <w:pPr>
        <w:pStyle w:val="ListParagraph"/>
        <w:spacing w:after="200" w:line="276" w:lineRule="auto"/>
        <w:contextualSpacing/>
      </w:pPr>
    </w:p>
    <w:p w:rsidR="00C944AD" w:rsidRPr="00C944AD" w:rsidRDefault="00C944AD" w:rsidP="00C944AD">
      <w:pPr>
        <w:pStyle w:val="ListParagraph"/>
        <w:spacing w:after="200" w:line="276" w:lineRule="auto"/>
        <w:contextualSpacing/>
      </w:pPr>
    </w:p>
    <w:p w:rsidR="00C944AD" w:rsidRPr="00C944AD" w:rsidRDefault="00C944AD" w:rsidP="00C944AD">
      <w:pPr>
        <w:pStyle w:val="ListParagraph"/>
        <w:spacing w:after="200" w:line="276" w:lineRule="auto"/>
        <w:contextualSpacing/>
      </w:pPr>
    </w:p>
    <w:p w:rsidR="00C944AD" w:rsidRDefault="00C944AD" w:rsidP="00F5488D">
      <w:pPr>
        <w:pStyle w:val="ListParagraph"/>
        <w:numPr>
          <w:ilvl w:val="0"/>
          <w:numId w:val="14"/>
        </w:numPr>
        <w:spacing w:after="200" w:line="276" w:lineRule="auto"/>
        <w:contextualSpacing/>
      </w:pPr>
      <w:r>
        <w:t xml:space="preserve">What do you think teachers think about </w:t>
      </w:r>
      <w:r w:rsidR="00F5488D">
        <w:t>you</w:t>
      </w:r>
      <w:r>
        <w:t xml:space="preserve"> and what do you wish they’d think about you? </w:t>
      </w:r>
    </w:p>
    <w:p w:rsidR="00C944AD" w:rsidRDefault="00C944AD" w:rsidP="00C944AD">
      <w:pPr>
        <w:pStyle w:val="ListParagraph"/>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F5488D">
      <w:pPr>
        <w:pStyle w:val="ListParagraph"/>
        <w:numPr>
          <w:ilvl w:val="0"/>
          <w:numId w:val="14"/>
        </w:numPr>
        <w:spacing w:after="200" w:line="276" w:lineRule="auto"/>
        <w:contextualSpacing/>
      </w:pPr>
      <w:r>
        <w:t>What is one thing you’ve heard about the class or me that makes you anxious, excited, nervous, concerned, or thrilled?</w:t>
      </w: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F5488D">
      <w:pPr>
        <w:pStyle w:val="ListParagraph"/>
        <w:numPr>
          <w:ilvl w:val="0"/>
          <w:numId w:val="14"/>
        </w:numPr>
        <w:spacing w:after="200" w:line="276" w:lineRule="auto"/>
        <w:contextualSpacing/>
      </w:pPr>
      <w:r>
        <w:t>What is your favorite book ever of all time, a book you’d se</w:t>
      </w:r>
      <w:r w:rsidR="004A03B5">
        <w:t>ll your soul to read again some</w:t>
      </w:r>
      <w:r>
        <w:t>time?</w:t>
      </w: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F5488D">
      <w:pPr>
        <w:pStyle w:val="ListParagraph"/>
        <w:numPr>
          <w:ilvl w:val="0"/>
          <w:numId w:val="14"/>
        </w:numPr>
        <w:spacing w:after="200" w:line="276" w:lineRule="auto"/>
        <w:contextualSpacing/>
      </w:pPr>
      <w:r>
        <w:t>How do you feel about writing?  Be honest.</w:t>
      </w: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C944AD" w:rsidRDefault="00C944AD" w:rsidP="00F5488D">
      <w:pPr>
        <w:pStyle w:val="ListParagraph"/>
        <w:numPr>
          <w:ilvl w:val="0"/>
          <w:numId w:val="14"/>
        </w:numPr>
        <w:spacing w:after="200" w:line="276" w:lineRule="auto"/>
        <w:contextualSpacing/>
      </w:pPr>
      <w:r>
        <w:t>Dr</w:t>
      </w:r>
      <w:r w:rsidR="00F5488D">
        <w:t>aw a portrait of yourself here:</w:t>
      </w:r>
    </w:p>
    <w:p w:rsidR="00C944AD" w:rsidRDefault="00C944AD" w:rsidP="00C944AD">
      <w:pPr>
        <w:spacing w:after="200" w:line="276" w:lineRule="auto"/>
        <w:ind w:left="360"/>
        <w:contextualSpacing/>
      </w:pPr>
    </w:p>
    <w:p w:rsidR="00C944AD" w:rsidRDefault="00C944AD" w:rsidP="00C944AD">
      <w:pPr>
        <w:spacing w:after="200" w:line="276" w:lineRule="auto"/>
        <w:contextualSpacing/>
      </w:pPr>
    </w:p>
    <w:p w:rsidR="00C944AD" w:rsidRDefault="00C944AD" w:rsidP="00C944AD">
      <w:pPr>
        <w:spacing w:after="200" w:line="276" w:lineRule="auto"/>
        <w:contextualSpacing/>
      </w:pPr>
    </w:p>
    <w:p w:rsidR="004720C4" w:rsidRPr="00B53CC3" w:rsidRDefault="004720C4" w:rsidP="00B53CC3">
      <w:pPr>
        <w:rPr>
          <w:sz w:val="22"/>
          <w:szCs w:val="22"/>
        </w:rPr>
      </w:pPr>
    </w:p>
    <w:p w:rsidR="004720C4" w:rsidRPr="00B53CC3" w:rsidRDefault="004720C4" w:rsidP="00B53CC3">
      <w:pPr>
        <w:rPr>
          <w:sz w:val="22"/>
          <w:szCs w:val="22"/>
        </w:rPr>
      </w:pPr>
    </w:p>
    <w:p w:rsidR="004720C4" w:rsidRDefault="004720C4" w:rsidP="004720C4">
      <w:pPr>
        <w:rPr>
          <w:sz w:val="22"/>
          <w:szCs w:val="22"/>
        </w:rPr>
      </w:pPr>
    </w:p>
    <w:p w:rsidR="001D6322" w:rsidRDefault="001D6322"/>
    <w:sectPr w:rsidR="001D6322" w:rsidSect="00795844">
      <w:headerReference w:type="default" r:id="rId12"/>
      <w:headerReference w:type="first" r:id="rId13"/>
      <w:pgSz w:w="12240" w:h="15840"/>
      <w:pgMar w:top="245"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13" w:rsidRDefault="00FF5813" w:rsidP="00FF5813">
      <w:r>
        <w:separator/>
      </w:r>
    </w:p>
  </w:endnote>
  <w:endnote w:type="continuationSeparator" w:id="0">
    <w:p w:rsidR="00FF5813" w:rsidRDefault="00FF5813" w:rsidP="00FF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13" w:rsidRDefault="00FF5813" w:rsidP="00FF5813">
      <w:r>
        <w:separator/>
      </w:r>
    </w:p>
  </w:footnote>
  <w:footnote w:type="continuationSeparator" w:id="0">
    <w:p w:rsidR="00FF5813" w:rsidRDefault="00FF5813" w:rsidP="00FF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25001"/>
      <w:docPartObj>
        <w:docPartGallery w:val="Page Numbers (Top of Page)"/>
        <w:docPartUnique/>
      </w:docPartObj>
    </w:sdtPr>
    <w:sdtEndPr>
      <w:rPr>
        <w:noProof/>
      </w:rPr>
    </w:sdtEndPr>
    <w:sdtContent>
      <w:p w:rsidR="00FF5813" w:rsidRDefault="00FF5813">
        <w:pPr>
          <w:pStyle w:val="Header"/>
          <w:jc w:val="right"/>
        </w:pPr>
        <w:r>
          <w:t xml:space="preserve">Curmano </w:t>
        </w:r>
        <w:r>
          <w:fldChar w:fldCharType="begin"/>
        </w:r>
        <w:r>
          <w:instrText xml:space="preserve"> PAGE   \* MERGEFORMAT </w:instrText>
        </w:r>
        <w:r>
          <w:fldChar w:fldCharType="separate"/>
        </w:r>
        <w:r w:rsidR="006F3F54">
          <w:rPr>
            <w:noProof/>
          </w:rPr>
          <w:t>2</w:t>
        </w:r>
        <w:r>
          <w:rPr>
            <w:noProof/>
          </w:rPr>
          <w:fldChar w:fldCharType="end"/>
        </w:r>
      </w:p>
    </w:sdtContent>
  </w:sdt>
  <w:p w:rsidR="00FF5813" w:rsidRDefault="00FF5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1454"/>
      <w:docPartObj>
        <w:docPartGallery w:val="Page Numbers (Top of Page)"/>
        <w:docPartUnique/>
      </w:docPartObj>
    </w:sdtPr>
    <w:sdtEndPr>
      <w:rPr>
        <w:noProof/>
      </w:rPr>
    </w:sdtEndPr>
    <w:sdtContent>
      <w:p w:rsidR="00FF5813" w:rsidRDefault="00FF5813">
        <w:pPr>
          <w:pStyle w:val="Header"/>
          <w:jc w:val="right"/>
        </w:pPr>
        <w:r>
          <w:fldChar w:fldCharType="begin"/>
        </w:r>
        <w:r>
          <w:instrText xml:space="preserve"> PAGE   \* MERGEFORMAT </w:instrText>
        </w:r>
        <w:r>
          <w:fldChar w:fldCharType="separate"/>
        </w:r>
        <w:r w:rsidR="006F3F54">
          <w:rPr>
            <w:noProof/>
          </w:rPr>
          <w:t>1</w:t>
        </w:r>
        <w:r>
          <w:rPr>
            <w:noProof/>
          </w:rPr>
          <w:fldChar w:fldCharType="end"/>
        </w:r>
      </w:p>
    </w:sdtContent>
  </w:sdt>
  <w:p w:rsidR="00FF5813" w:rsidRDefault="00FF5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3AF"/>
    <w:multiLevelType w:val="hybridMultilevel"/>
    <w:tmpl w:val="53C6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D0753D"/>
    <w:multiLevelType w:val="hybridMultilevel"/>
    <w:tmpl w:val="2AF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97476"/>
    <w:multiLevelType w:val="hybridMultilevel"/>
    <w:tmpl w:val="7DE8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75565"/>
    <w:multiLevelType w:val="hybridMultilevel"/>
    <w:tmpl w:val="9B20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633BF7"/>
    <w:multiLevelType w:val="hybridMultilevel"/>
    <w:tmpl w:val="F6FE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5D98"/>
    <w:multiLevelType w:val="hybridMultilevel"/>
    <w:tmpl w:val="7CE6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86CC8"/>
    <w:multiLevelType w:val="hybridMultilevel"/>
    <w:tmpl w:val="5CC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D278D"/>
    <w:multiLevelType w:val="hybridMultilevel"/>
    <w:tmpl w:val="1C2A0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E634521"/>
    <w:multiLevelType w:val="hybridMultilevel"/>
    <w:tmpl w:val="5BFAED80"/>
    <w:lvl w:ilvl="0" w:tplc="629C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691A1D"/>
    <w:multiLevelType w:val="hybridMultilevel"/>
    <w:tmpl w:val="45FE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F5060A"/>
    <w:multiLevelType w:val="hybridMultilevel"/>
    <w:tmpl w:val="A74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A6C0A"/>
    <w:multiLevelType w:val="hybridMultilevel"/>
    <w:tmpl w:val="206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01F09"/>
    <w:multiLevelType w:val="hybridMultilevel"/>
    <w:tmpl w:val="F0466FA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DD40A70"/>
    <w:multiLevelType w:val="hybridMultilevel"/>
    <w:tmpl w:val="5726B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3"/>
  </w:num>
  <w:num w:numId="4">
    <w:abstractNumId w:val="0"/>
  </w:num>
  <w:num w:numId="5">
    <w:abstractNumId w:val="9"/>
  </w:num>
  <w:num w:numId="6">
    <w:abstractNumId w:val="10"/>
  </w:num>
  <w:num w:numId="7">
    <w:abstractNumId w:val="11"/>
  </w:num>
  <w:num w:numId="8">
    <w:abstractNumId w:val="5"/>
  </w:num>
  <w:num w:numId="9">
    <w:abstractNumId w:val="1"/>
  </w:num>
  <w:num w:numId="10">
    <w:abstractNumId w:val="6"/>
  </w:num>
  <w:num w:numId="11">
    <w:abstractNumId w:val="4"/>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C4"/>
    <w:rsid w:val="000611EA"/>
    <w:rsid w:val="001D6322"/>
    <w:rsid w:val="00260BE9"/>
    <w:rsid w:val="00271D1A"/>
    <w:rsid w:val="00356EC4"/>
    <w:rsid w:val="003764C2"/>
    <w:rsid w:val="003D6314"/>
    <w:rsid w:val="00431A7B"/>
    <w:rsid w:val="004720C4"/>
    <w:rsid w:val="004A03B5"/>
    <w:rsid w:val="004B13C8"/>
    <w:rsid w:val="004C5146"/>
    <w:rsid w:val="00545ECF"/>
    <w:rsid w:val="006E09EF"/>
    <w:rsid w:val="006F3F54"/>
    <w:rsid w:val="00720E9F"/>
    <w:rsid w:val="00753D26"/>
    <w:rsid w:val="00795844"/>
    <w:rsid w:val="007D29A6"/>
    <w:rsid w:val="008977AC"/>
    <w:rsid w:val="00926BE6"/>
    <w:rsid w:val="009C25AF"/>
    <w:rsid w:val="00A22A1C"/>
    <w:rsid w:val="00A739F9"/>
    <w:rsid w:val="00B53CC3"/>
    <w:rsid w:val="00B63811"/>
    <w:rsid w:val="00B90849"/>
    <w:rsid w:val="00C944AD"/>
    <w:rsid w:val="00CB7C49"/>
    <w:rsid w:val="00E45154"/>
    <w:rsid w:val="00E53E88"/>
    <w:rsid w:val="00E85CEB"/>
    <w:rsid w:val="00F5488D"/>
    <w:rsid w:val="00F7406F"/>
    <w:rsid w:val="00F75043"/>
    <w:rsid w:val="00F87973"/>
    <w:rsid w:val="00FD64F8"/>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C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720C4"/>
    <w:rPr>
      <w:color w:val="0000FF"/>
      <w:u w:val="single"/>
    </w:rPr>
  </w:style>
  <w:style w:type="paragraph" w:styleId="Title">
    <w:name w:val="Title"/>
    <w:basedOn w:val="Normal"/>
    <w:link w:val="TitleChar"/>
    <w:qFormat/>
    <w:rsid w:val="004720C4"/>
    <w:pPr>
      <w:ind w:left="-720" w:right="-1080"/>
      <w:jc w:val="center"/>
    </w:pPr>
    <w:rPr>
      <w:b/>
      <w:bCs/>
    </w:rPr>
  </w:style>
  <w:style w:type="character" w:customStyle="1" w:styleId="TitleChar">
    <w:name w:val="Title Char"/>
    <w:basedOn w:val="DefaultParagraphFont"/>
    <w:link w:val="Title"/>
    <w:rsid w:val="004720C4"/>
    <w:rPr>
      <w:rFonts w:eastAsia="Times New Roman"/>
      <w:b/>
      <w:bCs/>
    </w:rPr>
  </w:style>
  <w:style w:type="paragraph" w:styleId="BodyText">
    <w:name w:val="Body Text"/>
    <w:basedOn w:val="Normal"/>
    <w:link w:val="BodyTextChar"/>
    <w:semiHidden/>
    <w:unhideWhenUsed/>
    <w:rsid w:val="004720C4"/>
    <w:rPr>
      <w:b/>
      <w:bCs/>
      <w:i/>
      <w:iCs/>
    </w:rPr>
  </w:style>
  <w:style w:type="character" w:customStyle="1" w:styleId="BodyTextChar">
    <w:name w:val="Body Text Char"/>
    <w:basedOn w:val="DefaultParagraphFont"/>
    <w:link w:val="BodyText"/>
    <w:semiHidden/>
    <w:rsid w:val="004720C4"/>
    <w:rPr>
      <w:rFonts w:eastAsia="Times New Roman"/>
      <w:b/>
      <w:bCs/>
      <w:i/>
      <w:iCs/>
    </w:rPr>
  </w:style>
  <w:style w:type="paragraph" w:styleId="BodyTextIndent">
    <w:name w:val="Body Text Indent"/>
    <w:basedOn w:val="Normal"/>
    <w:link w:val="BodyTextIndentChar"/>
    <w:semiHidden/>
    <w:unhideWhenUsed/>
    <w:rsid w:val="004720C4"/>
    <w:pPr>
      <w:ind w:left="720" w:hanging="720"/>
    </w:pPr>
  </w:style>
  <w:style w:type="character" w:customStyle="1" w:styleId="BodyTextIndentChar">
    <w:name w:val="Body Text Indent Char"/>
    <w:basedOn w:val="DefaultParagraphFont"/>
    <w:link w:val="BodyTextIndent"/>
    <w:semiHidden/>
    <w:rsid w:val="004720C4"/>
    <w:rPr>
      <w:rFonts w:eastAsia="Times New Roman"/>
    </w:rPr>
  </w:style>
  <w:style w:type="paragraph" w:styleId="ListParagraph">
    <w:name w:val="List Paragraph"/>
    <w:basedOn w:val="Normal"/>
    <w:uiPriority w:val="34"/>
    <w:qFormat/>
    <w:rsid w:val="004720C4"/>
    <w:pPr>
      <w:ind w:left="720"/>
    </w:pPr>
  </w:style>
  <w:style w:type="character" w:customStyle="1" w:styleId="field-content">
    <w:name w:val="field-content"/>
    <w:basedOn w:val="DefaultParagraphFont"/>
    <w:rsid w:val="004720C4"/>
  </w:style>
  <w:style w:type="paragraph" w:styleId="BalloonText">
    <w:name w:val="Balloon Text"/>
    <w:basedOn w:val="Normal"/>
    <w:link w:val="BalloonTextChar"/>
    <w:uiPriority w:val="99"/>
    <w:semiHidden/>
    <w:unhideWhenUsed/>
    <w:rsid w:val="004720C4"/>
    <w:rPr>
      <w:rFonts w:ascii="Tahoma" w:hAnsi="Tahoma" w:cs="Tahoma"/>
      <w:sz w:val="16"/>
      <w:szCs w:val="16"/>
    </w:rPr>
  </w:style>
  <w:style w:type="character" w:customStyle="1" w:styleId="BalloonTextChar">
    <w:name w:val="Balloon Text Char"/>
    <w:basedOn w:val="DefaultParagraphFont"/>
    <w:link w:val="BalloonText"/>
    <w:uiPriority w:val="99"/>
    <w:semiHidden/>
    <w:rsid w:val="004720C4"/>
    <w:rPr>
      <w:rFonts w:ascii="Tahoma" w:eastAsia="Times New Roman" w:hAnsi="Tahoma" w:cs="Tahoma"/>
      <w:sz w:val="16"/>
      <w:szCs w:val="16"/>
    </w:rPr>
  </w:style>
  <w:style w:type="paragraph" w:styleId="Header">
    <w:name w:val="header"/>
    <w:basedOn w:val="Normal"/>
    <w:link w:val="HeaderChar"/>
    <w:uiPriority w:val="99"/>
    <w:unhideWhenUsed/>
    <w:rsid w:val="00FF5813"/>
    <w:pPr>
      <w:tabs>
        <w:tab w:val="center" w:pos="4680"/>
        <w:tab w:val="right" w:pos="9360"/>
      </w:tabs>
    </w:pPr>
  </w:style>
  <w:style w:type="character" w:customStyle="1" w:styleId="HeaderChar">
    <w:name w:val="Header Char"/>
    <w:basedOn w:val="DefaultParagraphFont"/>
    <w:link w:val="Header"/>
    <w:uiPriority w:val="99"/>
    <w:rsid w:val="00FF5813"/>
    <w:rPr>
      <w:rFonts w:eastAsia="Times New Roman"/>
    </w:rPr>
  </w:style>
  <w:style w:type="paragraph" w:styleId="Footer">
    <w:name w:val="footer"/>
    <w:basedOn w:val="Normal"/>
    <w:link w:val="FooterChar"/>
    <w:uiPriority w:val="99"/>
    <w:unhideWhenUsed/>
    <w:rsid w:val="00FF5813"/>
    <w:pPr>
      <w:tabs>
        <w:tab w:val="center" w:pos="4680"/>
        <w:tab w:val="right" w:pos="9360"/>
      </w:tabs>
    </w:pPr>
  </w:style>
  <w:style w:type="character" w:customStyle="1" w:styleId="FooterChar">
    <w:name w:val="Footer Char"/>
    <w:basedOn w:val="DefaultParagraphFont"/>
    <w:link w:val="Footer"/>
    <w:uiPriority w:val="99"/>
    <w:rsid w:val="00FF581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C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720C4"/>
    <w:rPr>
      <w:color w:val="0000FF"/>
      <w:u w:val="single"/>
    </w:rPr>
  </w:style>
  <w:style w:type="paragraph" w:styleId="Title">
    <w:name w:val="Title"/>
    <w:basedOn w:val="Normal"/>
    <w:link w:val="TitleChar"/>
    <w:qFormat/>
    <w:rsid w:val="004720C4"/>
    <w:pPr>
      <w:ind w:left="-720" w:right="-1080"/>
      <w:jc w:val="center"/>
    </w:pPr>
    <w:rPr>
      <w:b/>
      <w:bCs/>
    </w:rPr>
  </w:style>
  <w:style w:type="character" w:customStyle="1" w:styleId="TitleChar">
    <w:name w:val="Title Char"/>
    <w:basedOn w:val="DefaultParagraphFont"/>
    <w:link w:val="Title"/>
    <w:rsid w:val="004720C4"/>
    <w:rPr>
      <w:rFonts w:eastAsia="Times New Roman"/>
      <w:b/>
      <w:bCs/>
    </w:rPr>
  </w:style>
  <w:style w:type="paragraph" w:styleId="BodyText">
    <w:name w:val="Body Text"/>
    <w:basedOn w:val="Normal"/>
    <w:link w:val="BodyTextChar"/>
    <w:semiHidden/>
    <w:unhideWhenUsed/>
    <w:rsid w:val="004720C4"/>
    <w:rPr>
      <w:b/>
      <w:bCs/>
      <w:i/>
      <w:iCs/>
    </w:rPr>
  </w:style>
  <w:style w:type="character" w:customStyle="1" w:styleId="BodyTextChar">
    <w:name w:val="Body Text Char"/>
    <w:basedOn w:val="DefaultParagraphFont"/>
    <w:link w:val="BodyText"/>
    <w:semiHidden/>
    <w:rsid w:val="004720C4"/>
    <w:rPr>
      <w:rFonts w:eastAsia="Times New Roman"/>
      <w:b/>
      <w:bCs/>
      <w:i/>
      <w:iCs/>
    </w:rPr>
  </w:style>
  <w:style w:type="paragraph" w:styleId="BodyTextIndent">
    <w:name w:val="Body Text Indent"/>
    <w:basedOn w:val="Normal"/>
    <w:link w:val="BodyTextIndentChar"/>
    <w:semiHidden/>
    <w:unhideWhenUsed/>
    <w:rsid w:val="004720C4"/>
    <w:pPr>
      <w:ind w:left="720" w:hanging="720"/>
    </w:pPr>
  </w:style>
  <w:style w:type="character" w:customStyle="1" w:styleId="BodyTextIndentChar">
    <w:name w:val="Body Text Indent Char"/>
    <w:basedOn w:val="DefaultParagraphFont"/>
    <w:link w:val="BodyTextIndent"/>
    <w:semiHidden/>
    <w:rsid w:val="004720C4"/>
    <w:rPr>
      <w:rFonts w:eastAsia="Times New Roman"/>
    </w:rPr>
  </w:style>
  <w:style w:type="paragraph" w:styleId="ListParagraph">
    <w:name w:val="List Paragraph"/>
    <w:basedOn w:val="Normal"/>
    <w:uiPriority w:val="34"/>
    <w:qFormat/>
    <w:rsid w:val="004720C4"/>
    <w:pPr>
      <w:ind w:left="720"/>
    </w:pPr>
  </w:style>
  <w:style w:type="character" w:customStyle="1" w:styleId="field-content">
    <w:name w:val="field-content"/>
    <w:basedOn w:val="DefaultParagraphFont"/>
    <w:rsid w:val="004720C4"/>
  </w:style>
  <w:style w:type="paragraph" w:styleId="BalloonText">
    <w:name w:val="Balloon Text"/>
    <w:basedOn w:val="Normal"/>
    <w:link w:val="BalloonTextChar"/>
    <w:uiPriority w:val="99"/>
    <w:semiHidden/>
    <w:unhideWhenUsed/>
    <w:rsid w:val="004720C4"/>
    <w:rPr>
      <w:rFonts w:ascii="Tahoma" w:hAnsi="Tahoma" w:cs="Tahoma"/>
      <w:sz w:val="16"/>
      <w:szCs w:val="16"/>
    </w:rPr>
  </w:style>
  <w:style w:type="character" w:customStyle="1" w:styleId="BalloonTextChar">
    <w:name w:val="Balloon Text Char"/>
    <w:basedOn w:val="DefaultParagraphFont"/>
    <w:link w:val="BalloonText"/>
    <w:uiPriority w:val="99"/>
    <w:semiHidden/>
    <w:rsid w:val="004720C4"/>
    <w:rPr>
      <w:rFonts w:ascii="Tahoma" w:eastAsia="Times New Roman" w:hAnsi="Tahoma" w:cs="Tahoma"/>
      <w:sz w:val="16"/>
      <w:szCs w:val="16"/>
    </w:rPr>
  </w:style>
  <w:style w:type="paragraph" w:styleId="Header">
    <w:name w:val="header"/>
    <w:basedOn w:val="Normal"/>
    <w:link w:val="HeaderChar"/>
    <w:uiPriority w:val="99"/>
    <w:unhideWhenUsed/>
    <w:rsid w:val="00FF5813"/>
    <w:pPr>
      <w:tabs>
        <w:tab w:val="center" w:pos="4680"/>
        <w:tab w:val="right" w:pos="9360"/>
      </w:tabs>
    </w:pPr>
  </w:style>
  <w:style w:type="character" w:customStyle="1" w:styleId="HeaderChar">
    <w:name w:val="Header Char"/>
    <w:basedOn w:val="DefaultParagraphFont"/>
    <w:link w:val="Header"/>
    <w:uiPriority w:val="99"/>
    <w:rsid w:val="00FF5813"/>
    <w:rPr>
      <w:rFonts w:eastAsia="Times New Roman"/>
    </w:rPr>
  </w:style>
  <w:style w:type="paragraph" w:styleId="Footer">
    <w:name w:val="footer"/>
    <w:basedOn w:val="Normal"/>
    <w:link w:val="FooterChar"/>
    <w:uiPriority w:val="99"/>
    <w:unhideWhenUsed/>
    <w:rsid w:val="00FF5813"/>
    <w:pPr>
      <w:tabs>
        <w:tab w:val="center" w:pos="4680"/>
        <w:tab w:val="right" w:pos="9360"/>
      </w:tabs>
    </w:pPr>
  </w:style>
  <w:style w:type="character" w:customStyle="1" w:styleId="FooterChar">
    <w:name w:val="Footer Char"/>
    <w:basedOn w:val="DefaultParagraphFont"/>
    <w:link w:val="Footer"/>
    <w:uiPriority w:val="99"/>
    <w:rsid w:val="00FF581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curmano@durango.k12.co.u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BAC5-066C-4C2E-B9C4-E65F0E12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6</cp:revision>
  <cp:lastPrinted>2016-08-21T21:57:00Z</cp:lastPrinted>
  <dcterms:created xsi:type="dcterms:W3CDTF">2016-08-20T21:22:00Z</dcterms:created>
  <dcterms:modified xsi:type="dcterms:W3CDTF">2016-08-22T19:58:00Z</dcterms:modified>
</cp:coreProperties>
</file>