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43" w:rsidRPr="00701821" w:rsidRDefault="00963843" w:rsidP="00963843">
      <w:pPr>
        <w:spacing w:line="240" w:lineRule="auto"/>
        <w:contextualSpacing/>
        <w:rPr>
          <w:rFonts w:ascii="Times New Roman" w:hAnsi="Times New Roman" w:cs="Times New Roman"/>
        </w:rPr>
      </w:pPr>
      <w:r w:rsidRPr="00701821">
        <w:rPr>
          <w:rFonts w:ascii="Times New Roman" w:hAnsi="Times New Roman" w:cs="Times New Roman"/>
        </w:rPr>
        <w:t>Name:</w:t>
      </w:r>
    </w:p>
    <w:p w:rsidR="00963843" w:rsidRPr="00701821" w:rsidRDefault="00963843" w:rsidP="00963843">
      <w:pPr>
        <w:spacing w:line="240" w:lineRule="auto"/>
        <w:contextualSpacing/>
        <w:rPr>
          <w:rFonts w:ascii="Times New Roman" w:hAnsi="Times New Roman" w:cs="Times New Roman"/>
        </w:rPr>
      </w:pPr>
      <w:r w:rsidRPr="00701821">
        <w:rPr>
          <w:rFonts w:ascii="Times New Roman" w:hAnsi="Times New Roman" w:cs="Times New Roman"/>
        </w:rPr>
        <w:t>Period:</w:t>
      </w:r>
    </w:p>
    <w:p w:rsidR="00963843" w:rsidRPr="00701821" w:rsidRDefault="00963843" w:rsidP="00963843">
      <w:pPr>
        <w:spacing w:line="240" w:lineRule="auto"/>
        <w:contextualSpacing/>
        <w:jc w:val="center"/>
        <w:rPr>
          <w:rFonts w:ascii="Times New Roman" w:hAnsi="Times New Roman" w:cs="Times New Roman"/>
        </w:rPr>
      </w:pPr>
      <w:r w:rsidRPr="00701821">
        <w:rPr>
          <w:rFonts w:ascii="Times New Roman" w:hAnsi="Times New Roman" w:cs="Times New Roman"/>
          <w:i/>
        </w:rPr>
        <w:t xml:space="preserve">Hard Times </w:t>
      </w:r>
      <w:r w:rsidRPr="00701821">
        <w:rPr>
          <w:rFonts w:ascii="Times New Roman" w:hAnsi="Times New Roman" w:cs="Times New Roman"/>
        </w:rPr>
        <w:t>SPEED DATING SCORECARD</w:t>
      </w:r>
    </w:p>
    <w:p w:rsidR="00963843" w:rsidRPr="00701821" w:rsidRDefault="00963843" w:rsidP="00963843">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1638"/>
        <w:gridCol w:w="2373"/>
        <w:gridCol w:w="2847"/>
        <w:gridCol w:w="2718"/>
      </w:tblGrid>
      <w:tr w:rsidR="00963843" w:rsidRPr="00701821" w:rsidTr="00AE6391">
        <w:tc>
          <w:tcPr>
            <w:tcW w:w="1638" w:type="dxa"/>
          </w:tcPr>
          <w:p w:rsidR="00963843" w:rsidRPr="00701821" w:rsidRDefault="00963843" w:rsidP="00900B7D">
            <w:pPr>
              <w:spacing w:line="480" w:lineRule="auto"/>
              <w:contextualSpacing/>
              <w:rPr>
                <w:rFonts w:ascii="Times New Roman" w:hAnsi="Times New Roman" w:cs="Times New Roman"/>
                <w:b/>
              </w:rPr>
            </w:pPr>
            <w:r w:rsidRPr="00701821">
              <w:rPr>
                <w:rFonts w:ascii="Times New Roman" w:hAnsi="Times New Roman" w:cs="Times New Roman"/>
                <w:b/>
              </w:rPr>
              <w:t>Round 1</w:t>
            </w:r>
          </w:p>
        </w:tc>
        <w:tc>
          <w:tcPr>
            <w:tcW w:w="2373" w:type="dxa"/>
          </w:tcPr>
          <w:p w:rsidR="00963843" w:rsidRPr="00701821" w:rsidRDefault="00963843" w:rsidP="00900B7D">
            <w:pPr>
              <w:spacing w:line="480" w:lineRule="auto"/>
              <w:contextualSpacing/>
              <w:rPr>
                <w:rFonts w:ascii="Times New Roman" w:hAnsi="Times New Roman" w:cs="Times New Roman"/>
                <w:b/>
              </w:rPr>
            </w:pPr>
            <w:r w:rsidRPr="00701821">
              <w:rPr>
                <w:rFonts w:ascii="Times New Roman" w:hAnsi="Times New Roman" w:cs="Times New Roman"/>
                <w:b/>
              </w:rPr>
              <w:t>Student Name</w:t>
            </w:r>
          </w:p>
        </w:tc>
        <w:tc>
          <w:tcPr>
            <w:tcW w:w="2847" w:type="dxa"/>
          </w:tcPr>
          <w:p w:rsidR="00963843" w:rsidRPr="00701821" w:rsidRDefault="00963843" w:rsidP="00963843">
            <w:pPr>
              <w:contextualSpacing/>
              <w:rPr>
                <w:rFonts w:ascii="Times New Roman" w:hAnsi="Times New Roman" w:cs="Times New Roman"/>
                <w:b/>
              </w:rPr>
            </w:pPr>
            <w:r w:rsidRPr="00701821">
              <w:rPr>
                <w:rFonts w:ascii="Times New Roman" w:hAnsi="Times New Roman" w:cs="Times New Roman"/>
                <w:b/>
              </w:rPr>
              <w:t>Name and Profession in Article</w:t>
            </w:r>
          </w:p>
        </w:tc>
        <w:tc>
          <w:tcPr>
            <w:tcW w:w="2718" w:type="dxa"/>
          </w:tcPr>
          <w:p w:rsidR="00963843" w:rsidRPr="00701821" w:rsidRDefault="00963843" w:rsidP="00963843">
            <w:pPr>
              <w:contextualSpacing/>
              <w:rPr>
                <w:rFonts w:ascii="Times New Roman" w:hAnsi="Times New Roman" w:cs="Times New Roman"/>
                <w:b/>
              </w:rPr>
            </w:pPr>
            <w:r w:rsidRPr="00701821">
              <w:rPr>
                <w:rFonts w:ascii="Times New Roman" w:hAnsi="Times New Roman" w:cs="Times New Roman"/>
                <w:b/>
              </w:rPr>
              <w:t>Yes (insightful presentation)/No (unprepared, unoriginal, too brief)</w:t>
            </w:r>
          </w:p>
        </w:tc>
      </w:tr>
      <w:tr w:rsidR="00963843" w:rsidRPr="00701821" w:rsidTr="00AE6391">
        <w:tc>
          <w:tcPr>
            <w:tcW w:w="1638" w:type="dxa"/>
          </w:tcPr>
          <w:p w:rsidR="00963843" w:rsidRPr="00701821" w:rsidRDefault="00963843" w:rsidP="00900B7D">
            <w:pPr>
              <w:spacing w:line="480" w:lineRule="auto"/>
              <w:contextualSpacing/>
              <w:rPr>
                <w:rFonts w:ascii="Times New Roman" w:hAnsi="Times New Roman" w:cs="Times New Roman"/>
              </w:rPr>
            </w:pPr>
            <w:r w:rsidRPr="00701821">
              <w:rPr>
                <w:rFonts w:ascii="Times New Roman" w:hAnsi="Times New Roman" w:cs="Times New Roman"/>
              </w:rPr>
              <w:t>Question 1</w:t>
            </w:r>
          </w:p>
        </w:tc>
        <w:tc>
          <w:tcPr>
            <w:tcW w:w="2373" w:type="dxa"/>
          </w:tcPr>
          <w:p w:rsidR="00963843" w:rsidRPr="00701821" w:rsidRDefault="00963843" w:rsidP="00900B7D">
            <w:pPr>
              <w:spacing w:line="480" w:lineRule="auto"/>
              <w:contextualSpacing/>
              <w:rPr>
                <w:rFonts w:ascii="Times New Roman" w:hAnsi="Times New Roman" w:cs="Times New Roman"/>
              </w:rPr>
            </w:pPr>
          </w:p>
          <w:p w:rsidR="00963843" w:rsidRPr="00701821" w:rsidRDefault="00963843" w:rsidP="00900B7D">
            <w:pPr>
              <w:spacing w:line="480" w:lineRule="auto"/>
              <w:contextualSpacing/>
              <w:rPr>
                <w:rFonts w:ascii="Times New Roman" w:hAnsi="Times New Roman" w:cs="Times New Roman"/>
              </w:rPr>
            </w:pPr>
          </w:p>
        </w:tc>
        <w:tc>
          <w:tcPr>
            <w:tcW w:w="2847" w:type="dxa"/>
          </w:tcPr>
          <w:p w:rsidR="00963843" w:rsidRPr="00701821" w:rsidRDefault="00963843" w:rsidP="00900B7D">
            <w:pPr>
              <w:spacing w:line="480" w:lineRule="auto"/>
              <w:contextualSpacing/>
              <w:rPr>
                <w:rFonts w:ascii="Times New Roman" w:hAnsi="Times New Roman" w:cs="Times New Roman"/>
              </w:rPr>
            </w:pPr>
          </w:p>
        </w:tc>
        <w:tc>
          <w:tcPr>
            <w:tcW w:w="2718" w:type="dxa"/>
          </w:tcPr>
          <w:p w:rsidR="00963843" w:rsidRPr="00701821" w:rsidRDefault="00963843" w:rsidP="00900B7D">
            <w:pPr>
              <w:spacing w:line="480" w:lineRule="auto"/>
              <w:contextualSpacing/>
              <w:rPr>
                <w:rFonts w:ascii="Times New Roman" w:hAnsi="Times New Roman" w:cs="Times New Roman"/>
              </w:rPr>
            </w:pPr>
          </w:p>
        </w:tc>
      </w:tr>
      <w:tr w:rsidR="00963843" w:rsidRPr="00701821" w:rsidTr="00AE6391">
        <w:tc>
          <w:tcPr>
            <w:tcW w:w="1638" w:type="dxa"/>
          </w:tcPr>
          <w:p w:rsidR="00963843" w:rsidRPr="00701821" w:rsidRDefault="00963843" w:rsidP="00900B7D">
            <w:pPr>
              <w:spacing w:line="480" w:lineRule="auto"/>
              <w:contextualSpacing/>
              <w:rPr>
                <w:rFonts w:ascii="Times New Roman" w:hAnsi="Times New Roman" w:cs="Times New Roman"/>
              </w:rPr>
            </w:pPr>
            <w:r w:rsidRPr="00701821">
              <w:rPr>
                <w:rFonts w:ascii="Times New Roman" w:hAnsi="Times New Roman" w:cs="Times New Roman"/>
              </w:rPr>
              <w:t>Question 2</w:t>
            </w:r>
          </w:p>
        </w:tc>
        <w:tc>
          <w:tcPr>
            <w:tcW w:w="2373" w:type="dxa"/>
          </w:tcPr>
          <w:p w:rsidR="00963843" w:rsidRPr="00701821" w:rsidRDefault="00963843" w:rsidP="00900B7D">
            <w:pPr>
              <w:spacing w:line="480" w:lineRule="auto"/>
              <w:contextualSpacing/>
              <w:rPr>
                <w:rFonts w:ascii="Times New Roman" w:hAnsi="Times New Roman" w:cs="Times New Roman"/>
              </w:rPr>
            </w:pPr>
          </w:p>
          <w:p w:rsidR="00963843" w:rsidRPr="00701821" w:rsidRDefault="00963843" w:rsidP="00900B7D">
            <w:pPr>
              <w:spacing w:line="480" w:lineRule="auto"/>
              <w:contextualSpacing/>
              <w:rPr>
                <w:rFonts w:ascii="Times New Roman" w:hAnsi="Times New Roman" w:cs="Times New Roman"/>
              </w:rPr>
            </w:pPr>
          </w:p>
        </w:tc>
        <w:tc>
          <w:tcPr>
            <w:tcW w:w="2847" w:type="dxa"/>
          </w:tcPr>
          <w:p w:rsidR="00963843" w:rsidRPr="00701821" w:rsidRDefault="00963843" w:rsidP="00900B7D">
            <w:pPr>
              <w:spacing w:line="480" w:lineRule="auto"/>
              <w:contextualSpacing/>
              <w:rPr>
                <w:rFonts w:ascii="Times New Roman" w:hAnsi="Times New Roman" w:cs="Times New Roman"/>
              </w:rPr>
            </w:pPr>
          </w:p>
        </w:tc>
        <w:tc>
          <w:tcPr>
            <w:tcW w:w="2718" w:type="dxa"/>
          </w:tcPr>
          <w:p w:rsidR="00963843" w:rsidRPr="00701821" w:rsidRDefault="00963843" w:rsidP="00900B7D">
            <w:pPr>
              <w:spacing w:line="480" w:lineRule="auto"/>
              <w:contextualSpacing/>
              <w:rPr>
                <w:rFonts w:ascii="Times New Roman" w:hAnsi="Times New Roman" w:cs="Times New Roman"/>
              </w:rPr>
            </w:pPr>
          </w:p>
        </w:tc>
      </w:tr>
      <w:tr w:rsidR="00963843" w:rsidRPr="00701821" w:rsidTr="00AE6391">
        <w:tc>
          <w:tcPr>
            <w:tcW w:w="1638" w:type="dxa"/>
          </w:tcPr>
          <w:p w:rsidR="00963843" w:rsidRPr="00701821" w:rsidRDefault="00963843" w:rsidP="00900B7D">
            <w:pPr>
              <w:spacing w:line="480" w:lineRule="auto"/>
              <w:contextualSpacing/>
              <w:rPr>
                <w:rFonts w:ascii="Times New Roman" w:hAnsi="Times New Roman" w:cs="Times New Roman"/>
              </w:rPr>
            </w:pPr>
            <w:r w:rsidRPr="00701821">
              <w:rPr>
                <w:rFonts w:ascii="Times New Roman" w:hAnsi="Times New Roman" w:cs="Times New Roman"/>
              </w:rPr>
              <w:t>Question 3</w:t>
            </w:r>
          </w:p>
        </w:tc>
        <w:tc>
          <w:tcPr>
            <w:tcW w:w="2373" w:type="dxa"/>
          </w:tcPr>
          <w:p w:rsidR="00963843" w:rsidRPr="00701821" w:rsidRDefault="00963843" w:rsidP="00900B7D">
            <w:pPr>
              <w:spacing w:line="480" w:lineRule="auto"/>
              <w:contextualSpacing/>
              <w:rPr>
                <w:rFonts w:ascii="Times New Roman" w:hAnsi="Times New Roman" w:cs="Times New Roman"/>
              </w:rPr>
            </w:pPr>
          </w:p>
          <w:p w:rsidR="00963843" w:rsidRPr="00701821" w:rsidRDefault="00963843" w:rsidP="00900B7D">
            <w:pPr>
              <w:spacing w:line="480" w:lineRule="auto"/>
              <w:contextualSpacing/>
              <w:rPr>
                <w:rFonts w:ascii="Times New Roman" w:hAnsi="Times New Roman" w:cs="Times New Roman"/>
              </w:rPr>
            </w:pPr>
          </w:p>
        </w:tc>
        <w:tc>
          <w:tcPr>
            <w:tcW w:w="2847" w:type="dxa"/>
          </w:tcPr>
          <w:p w:rsidR="00963843" w:rsidRPr="00701821" w:rsidRDefault="00963843" w:rsidP="00900B7D">
            <w:pPr>
              <w:spacing w:line="480" w:lineRule="auto"/>
              <w:contextualSpacing/>
              <w:rPr>
                <w:rFonts w:ascii="Times New Roman" w:hAnsi="Times New Roman" w:cs="Times New Roman"/>
              </w:rPr>
            </w:pPr>
          </w:p>
        </w:tc>
        <w:tc>
          <w:tcPr>
            <w:tcW w:w="2718" w:type="dxa"/>
          </w:tcPr>
          <w:p w:rsidR="00963843" w:rsidRPr="00701821" w:rsidRDefault="00963843" w:rsidP="00900B7D">
            <w:pPr>
              <w:spacing w:line="480" w:lineRule="auto"/>
              <w:contextualSpacing/>
              <w:rPr>
                <w:rFonts w:ascii="Times New Roman" w:hAnsi="Times New Roman" w:cs="Times New Roman"/>
              </w:rPr>
            </w:pPr>
          </w:p>
        </w:tc>
      </w:tr>
      <w:tr w:rsidR="00963843" w:rsidRPr="00701821" w:rsidTr="00AE6391">
        <w:tc>
          <w:tcPr>
            <w:tcW w:w="1638" w:type="dxa"/>
          </w:tcPr>
          <w:p w:rsidR="00963843" w:rsidRPr="00701821" w:rsidRDefault="00963843" w:rsidP="00900B7D">
            <w:pPr>
              <w:spacing w:line="480" w:lineRule="auto"/>
              <w:contextualSpacing/>
              <w:rPr>
                <w:rFonts w:ascii="Times New Roman" w:hAnsi="Times New Roman" w:cs="Times New Roman"/>
              </w:rPr>
            </w:pPr>
            <w:r w:rsidRPr="00701821">
              <w:rPr>
                <w:rFonts w:ascii="Times New Roman" w:hAnsi="Times New Roman" w:cs="Times New Roman"/>
              </w:rPr>
              <w:t>Question 4</w:t>
            </w:r>
          </w:p>
        </w:tc>
        <w:tc>
          <w:tcPr>
            <w:tcW w:w="2373" w:type="dxa"/>
          </w:tcPr>
          <w:p w:rsidR="00963843" w:rsidRPr="00701821" w:rsidRDefault="00963843" w:rsidP="00900B7D">
            <w:pPr>
              <w:spacing w:line="480" w:lineRule="auto"/>
              <w:contextualSpacing/>
              <w:rPr>
                <w:rFonts w:ascii="Times New Roman" w:hAnsi="Times New Roman" w:cs="Times New Roman"/>
              </w:rPr>
            </w:pPr>
          </w:p>
          <w:p w:rsidR="00963843" w:rsidRPr="00701821" w:rsidRDefault="00963843" w:rsidP="00900B7D">
            <w:pPr>
              <w:spacing w:line="480" w:lineRule="auto"/>
              <w:contextualSpacing/>
              <w:rPr>
                <w:rFonts w:ascii="Times New Roman" w:hAnsi="Times New Roman" w:cs="Times New Roman"/>
              </w:rPr>
            </w:pPr>
          </w:p>
        </w:tc>
        <w:tc>
          <w:tcPr>
            <w:tcW w:w="2847" w:type="dxa"/>
          </w:tcPr>
          <w:p w:rsidR="00963843" w:rsidRPr="00701821" w:rsidRDefault="00963843" w:rsidP="00900B7D">
            <w:pPr>
              <w:spacing w:line="480" w:lineRule="auto"/>
              <w:contextualSpacing/>
              <w:rPr>
                <w:rFonts w:ascii="Times New Roman" w:hAnsi="Times New Roman" w:cs="Times New Roman"/>
              </w:rPr>
            </w:pPr>
          </w:p>
        </w:tc>
        <w:tc>
          <w:tcPr>
            <w:tcW w:w="2718" w:type="dxa"/>
          </w:tcPr>
          <w:p w:rsidR="00963843" w:rsidRPr="00701821" w:rsidRDefault="00963843" w:rsidP="00900B7D">
            <w:pPr>
              <w:spacing w:line="480" w:lineRule="auto"/>
              <w:contextualSpacing/>
              <w:rPr>
                <w:rFonts w:ascii="Times New Roman" w:hAnsi="Times New Roman" w:cs="Times New Roman"/>
              </w:rPr>
            </w:pPr>
          </w:p>
        </w:tc>
      </w:tr>
      <w:tr w:rsidR="00963843" w:rsidRPr="00701821" w:rsidTr="00AE6391">
        <w:tc>
          <w:tcPr>
            <w:tcW w:w="1638" w:type="dxa"/>
          </w:tcPr>
          <w:p w:rsidR="00963843" w:rsidRPr="00701821" w:rsidRDefault="00963843" w:rsidP="00900B7D">
            <w:pPr>
              <w:spacing w:line="480" w:lineRule="auto"/>
              <w:contextualSpacing/>
              <w:rPr>
                <w:rFonts w:ascii="Times New Roman" w:hAnsi="Times New Roman" w:cs="Times New Roman"/>
              </w:rPr>
            </w:pPr>
            <w:r w:rsidRPr="00701821">
              <w:rPr>
                <w:rFonts w:ascii="Times New Roman" w:hAnsi="Times New Roman" w:cs="Times New Roman"/>
              </w:rPr>
              <w:t>Question 5</w:t>
            </w:r>
          </w:p>
        </w:tc>
        <w:tc>
          <w:tcPr>
            <w:tcW w:w="2373" w:type="dxa"/>
          </w:tcPr>
          <w:p w:rsidR="00963843" w:rsidRPr="00701821" w:rsidRDefault="00963843" w:rsidP="00900B7D">
            <w:pPr>
              <w:spacing w:line="480" w:lineRule="auto"/>
              <w:contextualSpacing/>
              <w:rPr>
                <w:rFonts w:ascii="Times New Roman" w:hAnsi="Times New Roman" w:cs="Times New Roman"/>
              </w:rPr>
            </w:pPr>
          </w:p>
          <w:p w:rsidR="00963843" w:rsidRPr="00701821" w:rsidRDefault="00963843" w:rsidP="00900B7D">
            <w:pPr>
              <w:spacing w:line="480" w:lineRule="auto"/>
              <w:contextualSpacing/>
              <w:rPr>
                <w:rFonts w:ascii="Times New Roman" w:hAnsi="Times New Roman" w:cs="Times New Roman"/>
              </w:rPr>
            </w:pPr>
          </w:p>
        </w:tc>
        <w:tc>
          <w:tcPr>
            <w:tcW w:w="2847" w:type="dxa"/>
          </w:tcPr>
          <w:p w:rsidR="00963843" w:rsidRPr="00701821" w:rsidRDefault="00963843" w:rsidP="00900B7D">
            <w:pPr>
              <w:spacing w:line="480" w:lineRule="auto"/>
              <w:contextualSpacing/>
              <w:rPr>
                <w:rFonts w:ascii="Times New Roman" w:hAnsi="Times New Roman" w:cs="Times New Roman"/>
              </w:rPr>
            </w:pPr>
          </w:p>
        </w:tc>
        <w:tc>
          <w:tcPr>
            <w:tcW w:w="2718" w:type="dxa"/>
          </w:tcPr>
          <w:p w:rsidR="00963843" w:rsidRPr="00701821" w:rsidRDefault="00963843" w:rsidP="00900B7D">
            <w:pPr>
              <w:spacing w:line="480" w:lineRule="auto"/>
              <w:contextualSpacing/>
              <w:rPr>
                <w:rFonts w:ascii="Times New Roman" w:hAnsi="Times New Roman" w:cs="Times New Roman"/>
              </w:rPr>
            </w:pPr>
          </w:p>
        </w:tc>
      </w:tr>
    </w:tbl>
    <w:p w:rsidR="0029611C" w:rsidRPr="00701821" w:rsidRDefault="00FC356D">
      <w:pPr>
        <w:rPr>
          <w:rFonts w:ascii="Times New Roman" w:hAnsi="Times New Roman" w:cs="Times New Roman"/>
        </w:rPr>
      </w:pPr>
    </w:p>
    <w:p w:rsidR="00963843" w:rsidRPr="00701821" w:rsidRDefault="00963843">
      <w:pPr>
        <w:rPr>
          <w:rFonts w:ascii="Times New Roman" w:hAnsi="Times New Roman" w:cs="Times New Roman"/>
          <w:b/>
        </w:rPr>
      </w:pPr>
      <w:r w:rsidRPr="00701821">
        <w:rPr>
          <w:rFonts w:ascii="Times New Roman" w:hAnsi="Times New Roman" w:cs="Times New Roman"/>
          <w:b/>
        </w:rPr>
        <w:t>Procedure:</w:t>
      </w:r>
    </w:p>
    <w:p w:rsidR="00963843" w:rsidRPr="00701821" w:rsidRDefault="00963843">
      <w:pPr>
        <w:rPr>
          <w:rFonts w:ascii="Times New Roman" w:hAnsi="Times New Roman" w:cs="Times New Roman"/>
        </w:rPr>
      </w:pPr>
      <w:r w:rsidRPr="00701821">
        <w:rPr>
          <w:rFonts w:ascii="Times New Roman" w:hAnsi="Times New Roman" w:cs="Times New Roman"/>
        </w:rPr>
        <w:t xml:space="preserve">1)  You will assume the persona of the person whose interview you read.  You will act like this person and answer the questions like you are this person throughout the entire protocol.  </w:t>
      </w:r>
    </w:p>
    <w:p w:rsidR="00963843" w:rsidRPr="00701821" w:rsidRDefault="00963843">
      <w:pPr>
        <w:rPr>
          <w:rFonts w:ascii="Times New Roman" w:hAnsi="Times New Roman" w:cs="Times New Roman"/>
        </w:rPr>
      </w:pPr>
      <w:r w:rsidRPr="00701821">
        <w:rPr>
          <w:rFonts w:ascii="Times New Roman" w:hAnsi="Times New Roman" w:cs="Times New Roman"/>
        </w:rPr>
        <w:t>2) Introduce “yourself” (your assumed character from the interview)</w:t>
      </w:r>
    </w:p>
    <w:p w:rsidR="00963843" w:rsidRPr="00701821" w:rsidRDefault="00963843">
      <w:pPr>
        <w:rPr>
          <w:rFonts w:ascii="Times New Roman" w:hAnsi="Times New Roman" w:cs="Times New Roman"/>
        </w:rPr>
      </w:pPr>
      <w:r w:rsidRPr="00701821">
        <w:rPr>
          <w:rFonts w:ascii="Times New Roman" w:hAnsi="Times New Roman" w:cs="Times New Roman"/>
        </w:rPr>
        <w:t xml:space="preserve">3)  Discuss each of your answers to the question at hand.  </w:t>
      </w:r>
    </w:p>
    <w:p w:rsidR="00963843" w:rsidRPr="00701821" w:rsidRDefault="00963843">
      <w:pPr>
        <w:rPr>
          <w:rFonts w:ascii="Times New Roman" w:hAnsi="Times New Roman" w:cs="Times New Roman"/>
        </w:rPr>
      </w:pPr>
      <w:r w:rsidRPr="00701821">
        <w:rPr>
          <w:rFonts w:ascii="Times New Roman" w:hAnsi="Times New Roman" w:cs="Times New Roman"/>
        </w:rPr>
        <w:t>4)  Elaborate or compare your ideas if you have time.</w:t>
      </w:r>
    </w:p>
    <w:p w:rsidR="002576E3" w:rsidRPr="00701821" w:rsidRDefault="002576E3">
      <w:pPr>
        <w:rPr>
          <w:rFonts w:ascii="Times New Roman" w:hAnsi="Times New Roman" w:cs="Times New Roman"/>
        </w:rPr>
      </w:pPr>
      <w:r w:rsidRPr="00701821">
        <w:rPr>
          <w:rFonts w:ascii="Times New Roman" w:hAnsi="Times New Roman" w:cs="Times New Roman"/>
        </w:rPr>
        <w:t>5)  You only have 1-2 minutes for both of you to answer the questions and discuss, so stay focused!</w:t>
      </w:r>
      <w:bookmarkStart w:id="0" w:name="_GoBack"/>
      <w:bookmarkEnd w:id="0"/>
    </w:p>
    <w:p w:rsidR="002576E3" w:rsidRPr="00701821" w:rsidRDefault="002576E3">
      <w:pPr>
        <w:rPr>
          <w:rFonts w:ascii="Times New Roman" w:hAnsi="Times New Roman" w:cs="Times New Roman"/>
          <w:b/>
        </w:rPr>
      </w:pPr>
      <w:r w:rsidRPr="00701821">
        <w:rPr>
          <w:rFonts w:ascii="Times New Roman" w:hAnsi="Times New Roman" w:cs="Times New Roman"/>
          <w:b/>
        </w:rPr>
        <w:br w:type="page"/>
      </w:r>
    </w:p>
    <w:p w:rsidR="00963843" w:rsidRPr="00701821" w:rsidRDefault="00963843">
      <w:pPr>
        <w:rPr>
          <w:rFonts w:ascii="Times New Roman" w:hAnsi="Times New Roman" w:cs="Times New Roman"/>
          <w:b/>
        </w:rPr>
      </w:pPr>
      <w:r w:rsidRPr="00701821">
        <w:rPr>
          <w:rFonts w:ascii="Times New Roman" w:hAnsi="Times New Roman" w:cs="Times New Roman"/>
          <w:b/>
        </w:rPr>
        <w:lastRenderedPageBreak/>
        <w:t>Questions:</w:t>
      </w:r>
    </w:p>
    <w:p w:rsidR="00963843" w:rsidRPr="00701821" w:rsidRDefault="00963843">
      <w:pPr>
        <w:rPr>
          <w:rFonts w:ascii="Times New Roman" w:hAnsi="Times New Roman" w:cs="Times New Roman"/>
        </w:rPr>
      </w:pPr>
      <w:r w:rsidRPr="00701821">
        <w:rPr>
          <w:rFonts w:ascii="Times New Roman" w:hAnsi="Times New Roman" w:cs="Times New Roman"/>
        </w:rPr>
        <w:t xml:space="preserve">1) What is </w:t>
      </w:r>
      <w:proofErr w:type="gramStart"/>
      <w:r w:rsidRPr="00701821">
        <w:rPr>
          <w:rFonts w:ascii="Times New Roman" w:hAnsi="Times New Roman" w:cs="Times New Roman"/>
        </w:rPr>
        <w:t>significant/interesting</w:t>
      </w:r>
      <w:proofErr w:type="gramEnd"/>
      <w:r w:rsidRPr="00701821">
        <w:rPr>
          <w:rFonts w:ascii="Times New Roman" w:hAnsi="Times New Roman" w:cs="Times New Roman"/>
        </w:rPr>
        <w:t xml:space="preserve"> about </w:t>
      </w:r>
      <w:r w:rsidR="00FC356D">
        <w:rPr>
          <w:rFonts w:ascii="Times New Roman" w:hAnsi="Times New Roman" w:cs="Times New Roman"/>
        </w:rPr>
        <w:t>“your” experience [</w:t>
      </w:r>
      <w:r w:rsidRPr="00701821">
        <w:rPr>
          <w:rFonts w:ascii="Times New Roman" w:hAnsi="Times New Roman" w:cs="Times New Roman"/>
        </w:rPr>
        <w:t>the interviewee’s experience</w:t>
      </w:r>
      <w:r w:rsidR="00FC356D">
        <w:rPr>
          <w:rFonts w:ascii="Times New Roman" w:hAnsi="Times New Roman" w:cs="Times New Roman"/>
        </w:rPr>
        <w:t>]</w:t>
      </w:r>
      <w:r w:rsidRPr="00701821">
        <w:rPr>
          <w:rFonts w:ascii="Times New Roman" w:hAnsi="Times New Roman" w:cs="Times New Roman"/>
        </w:rPr>
        <w:t xml:space="preserve"> during the Great Depression?</w:t>
      </w:r>
    </w:p>
    <w:p w:rsidR="00963843" w:rsidRPr="00701821" w:rsidRDefault="00963843">
      <w:pPr>
        <w:rPr>
          <w:rFonts w:ascii="Times New Roman" w:hAnsi="Times New Roman" w:cs="Times New Roman"/>
        </w:rPr>
      </w:pPr>
      <w:r w:rsidRPr="00701821">
        <w:rPr>
          <w:rFonts w:ascii="Times New Roman" w:hAnsi="Times New Roman" w:cs="Times New Roman"/>
        </w:rPr>
        <w:t>2) Discuss the 1-2 interesting sentences from the interview that you believe sum up</w:t>
      </w:r>
      <w:r w:rsidR="00FC356D">
        <w:rPr>
          <w:rFonts w:ascii="Times New Roman" w:hAnsi="Times New Roman" w:cs="Times New Roman"/>
        </w:rPr>
        <w:t xml:space="preserve"> “your”</w:t>
      </w:r>
      <w:r w:rsidRPr="00701821">
        <w:rPr>
          <w:rFonts w:ascii="Times New Roman" w:hAnsi="Times New Roman" w:cs="Times New Roman"/>
        </w:rPr>
        <w:t xml:space="preserve"> </w:t>
      </w:r>
      <w:r w:rsidR="00FC356D">
        <w:rPr>
          <w:rFonts w:ascii="Times New Roman" w:hAnsi="Times New Roman" w:cs="Times New Roman"/>
        </w:rPr>
        <w:t>[</w:t>
      </w:r>
      <w:r w:rsidRPr="00701821">
        <w:rPr>
          <w:rFonts w:ascii="Times New Roman" w:hAnsi="Times New Roman" w:cs="Times New Roman"/>
        </w:rPr>
        <w:t>the interviewee’s</w:t>
      </w:r>
      <w:r w:rsidR="00FC356D">
        <w:rPr>
          <w:rFonts w:ascii="Times New Roman" w:hAnsi="Times New Roman" w:cs="Times New Roman"/>
        </w:rPr>
        <w:t>]</w:t>
      </w:r>
      <w:r w:rsidRPr="00701821">
        <w:rPr>
          <w:rFonts w:ascii="Times New Roman" w:hAnsi="Times New Roman" w:cs="Times New Roman"/>
        </w:rPr>
        <w:t xml:space="preserve"> experience AND what we learn about the time period through these lines.</w:t>
      </w:r>
    </w:p>
    <w:p w:rsidR="00963843" w:rsidRPr="00701821" w:rsidRDefault="00963843">
      <w:pPr>
        <w:rPr>
          <w:rFonts w:ascii="Times New Roman" w:hAnsi="Times New Roman" w:cs="Times New Roman"/>
        </w:rPr>
      </w:pPr>
      <w:r w:rsidRPr="00701821">
        <w:rPr>
          <w:rFonts w:ascii="Times New Roman" w:hAnsi="Times New Roman" w:cs="Times New Roman"/>
        </w:rPr>
        <w:t>3) Imagine you are in the interviewee’s shoes during the Great Depression.  Discuss what you think would be the most challenging thing about living then.</w:t>
      </w:r>
    </w:p>
    <w:p w:rsidR="00963843" w:rsidRPr="00701821" w:rsidRDefault="009910FB">
      <w:pPr>
        <w:rPr>
          <w:rFonts w:ascii="Times New Roman" w:hAnsi="Times New Roman" w:cs="Times New Roman"/>
        </w:rPr>
      </w:pPr>
      <w:r w:rsidRPr="00701821">
        <w:rPr>
          <w:rFonts w:ascii="Times New Roman" w:hAnsi="Times New Roman" w:cs="Times New Roman"/>
        </w:rPr>
        <w:t>4) Franklin D. Roosevelt was inaugurated as President on March 4, 1933, during the Great Depression.  In his speech, he claimed “the only thing we have to fear is fear itself.”  How does your interviewee feel about this quote?  What fears during this time have affected you, and how have you tried to overcome them?</w:t>
      </w:r>
    </w:p>
    <w:p w:rsidR="009910FB" w:rsidRPr="00701821" w:rsidRDefault="009910FB">
      <w:pPr>
        <w:rPr>
          <w:rFonts w:ascii="Times New Roman" w:hAnsi="Times New Roman" w:cs="Times New Roman"/>
        </w:rPr>
      </w:pPr>
      <w:r w:rsidRPr="00701821">
        <w:rPr>
          <w:rFonts w:ascii="Times New Roman" w:hAnsi="Times New Roman" w:cs="Times New Roman"/>
        </w:rPr>
        <w:t>5) Think about the images from Dorothea Lange</w:t>
      </w:r>
      <w:r w:rsidR="002576E3" w:rsidRPr="00701821">
        <w:rPr>
          <w:rFonts w:ascii="Times New Roman" w:hAnsi="Times New Roman" w:cs="Times New Roman"/>
        </w:rPr>
        <w:t xml:space="preserve"> and the introduction of Maycomb from </w:t>
      </w:r>
      <w:r w:rsidR="002576E3" w:rsidRPr="00701821">
        <w:rPr>
          <w:rFonts w:ascii="Times New Roman" w:hAnsi="Times New Roman" w:cs="Times New Roman"/>
          <w:i/>
        </w:rPr>
        <w:t>To Kill a Mockingbird</w:t>
      </w:r>
      <w:r w:rsidRPr="00701821">
        <w:rPr>
          <w:rFonts w:ascii="Times New Roman" w:hAnsi="Times New Roman" w:cs="Times New Roman"/>
        </w:rPr>
        <w:t>.  Discuss the similarities and differences seen between these and the experiences of your interviewee.</w:t>
      </w:r>
    </w:p>
    <w:p w:rsidR="00701821" w:rsidRPr="00701821" w:rsidRDefault="00701821">
      <w:pPr>
        <w:rPr>
          <w:rFonts w:ascii="Times New Roman" w:hAnsi="Times New Roman" w:cs="Times New Roman"/>
        </w:rPr>
      </w:pPr>
    </w:p>
    <w:p w:rsidR="00701821" w:rsidRPr="00701821" w:rsidRDefault="00701821">
      <w:pPr>
        <w:rPr>
          <w:rFonts w:ascii="Times New Roman" w:hAnsi="Times New Roman" w:cs="Times New Roman"/>
          <w:b/>
        </w:rPr>
      </w:pPr>
      <w:r w:rsidRPr="00701821">
        <w:rPr>
          <w:rFonts w:ascii="Times New Roman" w:hAnsi="Times New Roman" w:cs="Times New Roman"/>
          <w:b/>
        </w:rPr>
        <w:t>Exit Ticket:</w:t>
      </w:r>
    </w:p>
    <w:p w:rsidR="00701821" w:rsidRPr="00701821" w:rsidRDefault="00701821" w:rsidP="00701821">
      <w:pPr>
        <w:pStyle w:val="ListParagraph"/>
        <w:numPr>
          <w:ilvl w:val="0"/>
          <w:numId w:val="2"/>
        </w:numPr>
      </w:pPr>
      <w:r w:rsidRPr="00701821">
        <w:rPr>
          <w:sz w:val="20"/>
        </w:rPr>
        <w:t>Reflect on this activity:  Did you like it?  Why/why not?</w:t>
      </w:r>
    </w:p>
    <w:p w:rsidR="00701821" w:rsidRPr="00701821" w:rsidRDefault="00701821" w:rsidP="00701821">
      <w:pPr>
        <w:rPr>
          <w:rFonts w:ascii="Times New Roman" w:hAnsi="Times New Roman" w:cs="Times New Roman"/>
        </w:rPr>
      </w:pPr>
    </w:p>
    <w:p w:rsidR="00701821" w:rsidRPr="00701821" w:rsidRDefault="00701821" w:rsidP="00701821">
      <w:pPr>
        <w:rPr>
          <w:rFonts w:ascii="Times New Roman" w:hAnsi="Times New Roman" w:cs="Times New Roman"/>
        </w:rPr>
      </w:pPr>
    </w:p>
    <w:p w:rsidR="00701821" w:rsidRPr="00701821" w:rsidRDefault="00701821" w:rsidP="00701821">
      <w:pPr>
        <w:rPr>
          <w:rFonts w:ascii="Times New Roman" w:hAnsi="Times New Roman" w:cs="Times New Roman"/>
        </w:rPr>
      </w:pPr>
    </w:p>
    <w:p w:rsidR="00701821" w:rsidRPr="00701821" w:rsidRDefault="00701821" w:rsidP="00701821">
      <w:pPr>
        <w:rPr>
          <w:rFonts w:ascii="Times New Roman" w:hAnsi="Times New Roman" w:cs="Times New Roman"/>
        </w:rPr>
      </w:pPr>
    </w:p>
    <w:p w:rsidR="00701821" w:rsidRPr="00701821" w:rsidRDefault="00701821" w:rsidP="00701821">
      <w:pPr>
        <w:pStyle w:val="ListParagraph"/>
        <w:numPr>
          <w:ilvl w:val="0"/>
          <w:numId w:val="2"/>
        </w:numPr>
      </w:pPr>
      <w:r w:rsidRPr="00701821">
        <w:rPr>
          <w:sz w:val="20"/>
        </w:rPr>
        <w:t>What different perspectives did you gain about life during the Great Depression?</w:t>
      </w:r>
    </w:p>
    <w:p w:rsidR="00701821" w:rsidRPr="00701821" w:rsidRDefault="00701821">
      <w:pPr>
        <w:rPr>
          <w:b/>
        </w:rPr>
      </w:pPr>
    </w:p>
    <w:sectPr w:rsidR="00701821" w:rsidRPr="0070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894"/>
    <w:multiLevelType w:val="hybridMultilevel"/>
    <w:tmpl w:val="A38A8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0293F"/>
    <w:multiLevelType w:val="hybridMultilevel"/>
    <w:tmpl w:val="6BEEFFB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43"/>
    <w:rsid w:val="002576E3"/>
    <w:rsid w:val="0046318C"/>
    <w:rsid w:val="00541615"/>
    <w:rsid w:val="00701821"/>
    <w:rsid w:val="00736F47"/>
    <w:rsid w:val="00963843"/>
    <w:rsid w:val="009910FB"/>
    <w:rsid w:val="00AE6391"/>
    <w:rsid w:val="00FC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82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82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2DDE-75EC-44FE-8961-A5C58146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6</cp:revision>
  <dcterms:created xsi:type="dcterms:W3CDTF">2016-11-04T22:02:00Z</dcterms:created>
  <dcterms:modified xsi:type="dcterms:W3CDTF">2016-11-09T23:09:00Z</dcterms:modified>
</cp:coreProperties>
</file>