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F2" w:rsidRDefault="00351E2B" w:rsidP="00351E2B">
      <w:pPr>
        <w:spacing w:line="480" w:lineRule="auto"/>
        <w:contextualSpacing/>
        <w:rPr>
          <w:b/>
        </w:rPr>
      </w:pPr>
      <w:r>
        <w:rPr>
          <w:b/>
        </w:rPr>
        <w:t>Greek or Latin Roots L</w:t>
      </w:r>
      <w:r w:rsidR="00C050F2">
        <w:rPr>
          <w:b/>
        </w:rPr>
        <w:t>ist 38</w:t>
      </w:r>
      <w:r w:rsidR="00212ED7">
        <w:rPr>
          <w:b/>
        </w:rPr>
        <w:tab/>
      </w:r>
      <w:r w:rsidR="00212ED7">
        <w:rPr>
          <w:b/>
        </w:rPr>
        <w:tab/>
      </w:r>
      <w:r w:rsidR="00212ED7">
        <w:rPr>
          <w:b/>
        </w:rPr>
        <w:tab/>
      </w:r>
      <w:r w:rsidR="00212ED7">
        <w:rPr>
          <w:b/>
          <w:noProof/>
        </w:rPr>
        <w:drawing>
          <wp:inline distT="0" distB="0" distL="0" distR="0">
            <wp:extent cx="476250" cy="699492"/>
            <wp:effectExtent l="0" t="0" r="0" b="5715"/>
            <wp:docPr id="2" name="Picture 2" descr="C:\Users\user\AppData\Local\Microsoft\Windows\Temporary Internet Files\Content.IE5\KWP36RCC\MC900030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KWP36RCC\MC9000301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Log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Syllogism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Phor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Anaphora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Loco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Locus Classicus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De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Desultory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Phobia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Lyssophobia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Schizo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Schism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Theo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Apotheosis</w:t>
      </w:r>
    </w:p>
    <w:p w:rsidR="00C050F2" w:rsidRDefault="002C5327" w:rsidP="00351E2B">
      <w:pPr>
        <w:pStyle w:val="ListParagraph"/>
        <w:numPr>
          <w:ilvl w:val="0"/>
          <w:numId w:val="1"/>
        </w:numPr>
        <w:spacing w:line="480" w:lineRule="auto"/>
      </w:pPr>
      <w:r>
        <w:t>Curs</w:t>
      </w:r>
      <w:r w:rsidR="00C050F2">
        <w:tab/>
      </w:r>
      <w:r w:rsidR="00C050F2">
        <w:tab/>
      </w:r>
      <w:r w:rsidR="00C050F2">
        <w:rPr>
          <w:u w:val="single"/>
        </w:rPr>
        <w:tab/>
      </w:r>
      <w:r w:rsidR="007B4695">
        <w:rPr>
          <w:u w:val="single"/>
        </w:rPr>
        <w:t>_____</w:t>
      </w:r>
      <w:r w:rsidR="00C050F2">
        <w:tab/>
        <w:t>Precursor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 xml:space="preserve">Eu 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Euphony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Funi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 xml:space="preserve">Funambulist 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Nym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Metonymy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Ize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Bowdlerize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Re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Reiterate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Ambul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Funambulist</w:t>
      </w:r>
    </w:p>
    <w:p w:rsidR="00C050F2" w:rsidRDefault="002C5327" w:rsidP="00351E2B">
      <w:pPr>
        <w:pStyle w:val="ListParagraph"/>
        <w:numPr>
          <w:ilvl w:val="0"/>
          <w:numId w:val="1"/>
        </w:numPr>
        <w:spacing w:line="480" w:lineRule="auto"/>
      </w:pPr>
      <w:r>
        <w:t>Ideo</w:t>
      </w:r>
      <w:r w:rsidR="00C050F2">
        <w:tab/>
      </w:r>
      <w:r w:rsidR="00C050F2">
        <w:tab/>
      </w:r>
      <w:r w:rsidR="00C050F2">
        <w:rPr>
          <w:u w:val="single"/>
        </w:rPr>
        <w:tab/>
      </w:r>
      <w:r w:rsidR="007B4695">
        <w:rPr>
          <w:u w:val="single"/>
        </w:rPr>
        <w:t>_____</w:t>
      </w:r>
      <w:r w:rsidR="00C050F2">
        <w:tab/>
        <w:t>Id</w:t>
      </w:r>
      <w:r w:rsidR="00C050F2">
        <w:rPr>
          <w:rFonts w:cstheme="minorHAnsi"/>
        </w:rPr>
        <w:t>é</w:t>
      </w:r>
      <w:r w:rsidR="00C050F2">
        <w:t>e Fixe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Apo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Apotheosis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Pre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Precursor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Cosmo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Cosmology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Phon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Euphony</w:t>
      </w:r>
    </w:p>
    <w:p w:rsidR="00C050F2" w:rsidRDefault="00C050F2" w:rsidP="00351E2B">
      <w:pPr>
        <w:pStyle w:val="ListParagraph"/>
        <w:numPr>
          <w:ilvl w:val="0"/>
          <w:numId w:val="1"/>
        </w:numPr>
        <w:spacing w:line="480" w:lineRule="auto"/>
      </w:pPr>
      <w:r>
        <w:t>Meta</w:t>
      </w:r>
      <w:r>
        <w:tab/>
      </w:r>
      <w:r>
        <w:tab/>
      </w:r>
      <w:r>
        <w:rPr>
          <w:u w:val="single"/>
        </w:rPr>
        <w:tab/>
      </w:r>
      <w:r w:rsidR="007B4695">
        <w:rPr>
          <w:u w:val="single"/>
        </w:rPr>
        <w:t>_____</w:t>
      </w:r>
      <w:r>
        <w:tab/>
        <w:t>Metonymy</w:t>
      </w:r>
    </w:p>
    <w:p w:rsidR="00C050F2" w:rsidRDefault="00C050F2" w:rsidP="00C050F2">
      <w:pPr>
        <w:rPr>
          <w:b/>
        </w:rPr>
      </w:pPr>
    </w:p>
    <w:p w:rsidR="00265621" w:rsidRDefault="00265621"/>
    <w:p w:rsidR="00351E2B" w:rsidRDefault="00351E2B" w:rsidP="00351E2B">
      <w:pPr>
        <w:spacing w:line="360" w:lineRule="auto"/>
      </w:pPr>
    </w:p>
    <w:p w:rsidR="00351E2B" w:rsidRDefault="00351E2B" w:rsidP="00351E2B"/>
    <w:p w:rsidR="00351E2B" w:rsidRDefault="00351E2B" w:rsidP="00351E2B"/>
    <w:p w:rsidR="00351E2B" w:rsidRPr="00351E2B" w:rsidRDefault="00351E2B" w:rsidP="00351E2B">
      <w:pPr>
        <w:spacing w:line="360" w:lineRule="auto"/>
        <w:rPr>
          <w:b/>
        </w:rPr>
      </w:pPr>
      <w:r w:rsidRPr="00351E2B">
        <w:rPr>
          <w:b/>
        </w:rPr>
        <w:t>Words that contain the Greek or Latin root:</w:t>
      </w:r>
      <w:r w:rsidR="00212ED7">
        <w:rPr>
          <w:b/>
        </w:rPr>
        <w:tab/>
      </w:r>
      <w:r w:rsidR="00212ED7">
        <w:rPr>
          <w:b/>
        </w:rPr>
        <w:tab/>
      </w:r>
      <w:r w:rsidR="00212ED7">
        <w:rPr>
          <w:b/>
        </w:rPr>
        <w:tab/>
      </w:r>
      <w:r w:rsidR="00212ED7">
        <w:rPr>
          <w:b/>
          <w:noProof/>
        </w:rPr>
        <w:drawing>
          <wp:inline distT="0" distB="0" distL="0" distR="0">
            <wp:extent cx="838200" cy="371475"/>
            <wp:effectExtent l="0" t="0" r="0" b="9525"/>
            <wp:docPr id="1" name="Picture 1" descr="C:\Users\user\AppData\Local\Microsoft\Windows\Temporary Internet Files\Content.IE5\SROPER7R\MM900395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SROPER7R\MM900395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2B" w:rsidRDefault="00351E2B" w:rsidP="00351E2B">
      <w:pPr>
        <w:pStyle w:val="ListParagraph"/>
        <w:spacing w:line="360" w:lineRule="auto"/>
      </w:pPr>
    </w:p>
    <w:p w:rsidR="00351E2B" w:rsidRPr="00351E2B" w:rsidRDefault="00351E2B" w:rsidP="00351E2B">
      <w:pPr>
        <w:pStyle w:val="ListParagraph"/>
        <w:spacing w:line="360" w:lineRule="auto"/>
      </w:pP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Syllogism</w:t>
      </w:r>
      <w:r>
        <w:t xml:space="preserve"> (three-part deduction) Example:   All A is B; C is A; therefore C is B.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Metonymy</w:t>
      </w:r>
      <w:r>
        <w:t xml:space="preserve"> (association name) Example:   The White House has announced a new policy.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Anaphora</w:t>
      </w:r>
      <w:r>
        <w:t xml:space="preserve"> (repetition in successive phrases) Dr. King used anaphora, repeating “I have a dream.”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Bowdlerize</w:t>
      </w:r>
      <w:r>
        <w:t xml:space="preserve"> (censor prudishly) </w:t>
      </w:r>
      <w:proofErr w:type="gramStart"/>
      <w:r w:rsidR="001F0D60">
        <w:t>W</w:t>
      </w:r>
      <w:bookmarkStart w:id="0" w:name="_GoBack"/>
      <w:bookmarkEnd w:id="0"/>
      <w:r w:rsidR="00212ED7">
        <w:t>e</w:t>
      </w:r>
      <w:proofErr w:type="gramEnd"/>
      <w:r>
        <w:t xml:space="preserve"> deplore the bowdlerization of great literature.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Locus classicus</w:t>
      </w:r>
      <w:r>
        <w:t xml:space="preserve"> (classical example) </w:t>
      </w:r>
      <w:r>
        <w:rPr>
          <w:i/>
        </w:rPr>
        <w:t xml:space="preserve">The Iliad </w:t>
      </w:r>
      <w:r>
        <w:t xml:space="preserve">is a </w:t>
      </w:r>
      <w:r>
        <w:rPr>
          <w:i/>
        </w:rPr>
        <w:t xml:space="preserve">locus classicus </w:t>
      </w:r>
      <w:r>
        <w:t>for the heroic ideal.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Reiterate</w:t>
      </w:r>
      <w:r>
        <w:t xml:space="preserve"> (repeat)   It is needless to reiterate one’s objections.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Desultory</w:t>
      </w:r>
      <w:r>
        <w:t xml:space="preserve"> (rambling) He gave a desultory, soporific lecture.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Funambulist</w:t>
      </w:r>
      <w:r>
        <w:t xml:space="preserve"> (tightrope walker)   The speech was an act of political funambulism.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Lyssophobia</w:t>
      </w:r>
      <w:r>
        <w:t xml:space="preserve"> (fear of insanity) It was a family of schizophrenics and lyssophobiacs.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Id</w:t>
      </w:r>
      <w:r>
        <w:rPr>
          <w:rFonts w:cstheme="minorHAnsi"/>
          <w:b/>
        </w:rPr>
        <w:t>é</w:t>
      </w:r>
      <w:r>
        <w:rPr>
          <w:b/>
        </w:rPr>
        <w:t xml:space="preserve">e </w:t>
      </w:r>
      <w:r>
        <w:rPr>
          <w:rFonts w:cstheme="minorHAnsi"/>
          <w:b/>
        </w:rPr>
        <w:t>fixe</w:t>
      </w:r>
      <w:r>
        <w:rPr>
          <w:rFonts w:cstheme="minorHAnsi"/>
        </w:rPr>
        <w:t xml:space="preserve"> (obsession) For Ahab, the whale was an </w:t>
      </w:r>
      <w:r>
        <w:rPr>
          <w:rFonts w:cstheme="minorHAnsi"/>
          <w:i/>
        </w:rPr>
        <w:t xml:space="preserve">idée fixe.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rFonts w:cstheme="minorHAnsi"/>
          <w:b/>
        </w:rPr>
        <w:t>Schism</w:t>
      </w:r>
      <w:r>
        <w:rPr>
          <w:rFonts w:cstheme="minorHAnsi"/>
        </w:rPr>
        <w:t xml:space="preserve"> (division) A schism developed in the Democratic Party. (pronounced SIZM, not skizm)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rFonts w:cstheme="minorHAnsi"/>
          <w:b/>
        </w:rPr>
        <w:t>Apotheosis</w:t>
      </w:r>
      <w:r w:rsidR="001F0D60">
        <w:rPr>
          <w:rFonts w:cstheme="minorHAnsi"/>
        </w:rPr>
        <w:t xml:space="preserve"> (</w:t>
      </w:r>
      <w:proofErr w:type="gramStart"/>
      <w:r w:rsidR="001F0D60">
        <w:rPr>
          <w:rFonts w:cstheme="minorHAnsi"/>
        </w:rPr>
        <w:t>raising</w:t>
      </w:r>
      <w:proofErr w:type="gramEnd"/>
      <w:r w:rsidR="001F0D60">
        <w:rPr>
          <w:rFonts w:cstheme="minorHAnsi"/>
        </w:rPr>
        <w:t xml:space="preserve"> to god status) W</w:t>
      </w:r>
      <w:r>
        <w:rPr>
          <w:rFonts w:cstheme="minorHAnsi"/>
        </w:rPr>
        <w:t xml:space="preserve">e noted the public’s apotheosis of the new champ.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Precursor</w:t>
      </w:r>
      <w:r>
        <w:t xml:space="preserve"> (forerunner) This unfortunate event was the precursor of the tragedy to come.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Cosmology</w:t>
      </w:r>
      <w:r>
        <w:t xml:space="preserve"> (study of the universe) The existence of the Big Bang is a cosmological question. </w:t>
      </w:r>
    </w:p>
    <w:p w:rsidR="00351E2B" w:rsidRDefault="00351E2B" w:rsidP="00351E2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rPr>
          <w:b/>
        </w:rPr>
        <w:t>Euphony</w:t>
      </w:r>
      <w:r>
        <w:t xml:space="preserve"> (beautiful sound) Hear the soft euphony of the wind in the trees. </w:t>
      </w:r>
    </w:p>
    <w:p w:rsidR="00351E2B" w:rsidRDefault="00351E2B"/>
    <w:sectPr w:rsidR="00351E2B" w:rsidSect="00321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D6E"/>
    <w:multiLevelType w:val="hybridMultilevel"/>
    <w:tmpl w:val="3490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3FCD"/>
    <w:multiLevelType w:val="hybridMultilevel"/>
    <w:tmpl w:val="1934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F2"/>
    <w:rsid w:val="001F0D60"/>
    <w:rsid w:val="00212ED7"/>
    <w:rsid w:val="00265621"/>
    <w:rsid w:val="002C5327"/>
    <w:rsid w:val="00321F67"/>
    <w:rsid w:val="00351E2B"/>
    <w:rsid w:val="007B4695"/>
    <w:rsid w:val="00C0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5</cp:revision>
  <cp:lastPrinted>2014-04-17T15:54:00Z</cp:lastPrinted>
  <dcterms:created xsi:type="dcterms:W3CDTF">2013-02-22T18:18:00Z</dcterms:created>
  <dcterms:modified xsi:type="dcterms:W3CDTF">2014-04-17T16:20:00Z</dcterms:modified>
</cp:coreProperties>
</file>